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3B" w:rsidRPr="00C16E3B" w:rsidRDefault="00C16E3B" w:rsidP="00C16E3B">
      <w:pPr>
        <w:spacing w:after="0" w:line="0" w:lineRule="atLeast"/>
        <w:ind w:right="-5"/>
        <w:jc w:val="center"/>
        <w:rPr>
          <w:rFonts w:ascii="Times New Roman" w:hAnsi="Times New Roman" w:cs="Times New Roman"/>
          <w:caps/>
          <w:sz w:val="28"/>
          <w:szCs w:val="28"/>
        </w:rPr>
      </w:pPr>
      <w:r w:rsidRPr="00C16E3B">
        <w:rPr>
          <w:rFonts w:ascii="Times New Roman" w:hAnsi="Times New Roman" w:cs="Times New Roman"/>
          <w:caps/>
          <w:sz w:val="28"/>
          <w:szCs w:val="28"/>
          <w:lang w:val="uk-UA"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46.35pt" o:ole="" o:preferrelative="f" fillcolor="window">
            <v:imagedata r:id="rId6" o:title=""/>
            <o:lock v:ext="edit" aspectratio="f"/>
          </v:shape>
          <o:OLEObject Type="Embed" ProgID="PBrush" ShapeID="_x0000_i1025" DrawAspect="Content" ObjectID="_1816763311" r:id="rId7"/>
        </w:object>
      </w:r>
    </w:p>
    <w:p w:rsidR="00C16E3B" w:rsidRPr="00C16E3B" w:rsidRDefault="00C16E3B" w:rsidP="00C16E3B">
      <w:pPr>
        <w:pStyle w:val="ae"/>
        <w:spacing w:line="0" w:lineRule="atLeast"/>
        <w:rPr>
          <w:b w:val="0"/>
          <w:szCs w:val="28"/>
        </w:rPr>
      </w:pPr>
      <w:r w:rsidRPr="00C16E3B">
        <w:rPr>
          <w:color w:val="auto"/>
          <w:szCs w:val="28"/>
        </w:rPr>
        <w:t xml:space="preserve">МАКАРІВСЬКА СЕЛИЩНА РАДА </w:t>
      </w:r>
    </w:p>
    <w:p w:rsidR="00C16E3B" w:rsidRPr="00C16E3B" w:rsidRDefault="00C16E3B" w:rsidP="00C16E3B">
      <w:pPr>
        <w:pStyle w:val="1"/>
        <w:spacing w:before="0" w:after="0" w:line="0" w:lineRule="atLeast"/>
        <w:jc w:val="center"/>
        <w:rPr>
          <w:rFonts w:ascii="Times New Roman" w:hAnsi="Times New Roman" w:cs="Times New Roman"/>
          <w:sz w:val="28"/>
          <w:szCs w:val="28"/>
        </w:rPr>
      </w:pPr>
    </w:p>
    <w:p w:rsidR="00A70F77" w:rsidRPr="00C16E3B" w:rsidRDefault="00F251F1" w:rsidP="00C16E3B">
      <w:pPr>
        <w:pStyle w:val="1"/>
        <w:spacing w:before="0" w:after="0" w:line="240" w:lineRule="atLeast"/>
        <w:jc w:val="center"/>
        <w:rPr>
          <w:rFonts w:ascii="Times New Roman" w:hAnsi="Times New Roman" w:cs="Times New Roman"/>
          <w:iCs/>
          <w:sz w:val="28"/>
          <w:szCs w:val="28"/>
        </w:rPr>
      </w:pPr>
      <w:r>
        <w:rPr>
          <w:rFonts w:ascii="Times New Roman" w:hAnsi="Times New Roman" w:cs="Times New Roman"/>
          <w:sz w:val="28"/>
          <w:szCs w:val="28"/>
        </w:rPr>
        <w:t xml:space="preserve">ПРОЕКТ </w:t>
      </w:r>
      <w:r w:rsidR="00A3680E" w:rsidRPr="00C96A7F">
        <w:rPr>
          <w:rFonts w:ascii="Times New Roman" w:hAnsi="Times New Roman" w:cs="Times New Roman"/>
          <w:sz w:val="28"/>
          <w:szCs w:val="28"/>
        </w:rPr>
        <w:t>РІШЕННЯ</w:t>
      </w:r>
    </w:p>
    <w:p w:rsidR="00867EEE" w:rsidRPr="000E5256" w:rsidRDefault="00BD6E77" w:rsidP="00A3680E">
      <w:pPr>
        <w:spacing w:after="0" w:line="240" w:lineRule="atLeast"/>
        <w:jc w:val="center"/>
        <w:rPr>
          <w:rFonts w:ascii="Times New Roman" w:eastAsia="Times New Roman" w:hAnsi="Times New Roman" w:cs="Times New Roman"/>
          <w:b/>
          <w:bCs/>
          <w:sz w:val="28"/>
          <w:szCs w:val="28"/>
          <w:lang w:val="uk-UA" w:eastAsia="ru-RU"/>
        </w:rPr>
      </w:pPr>
      <w:r w:rsidRPr="000E5256">
        <w:rPr>
          <w:rFonts w:ascii="Times New Roman" w:eastAsia="Times New Roman" w:hAnsi="Times New Roman" w:cs="Times New Roman"/>
          <w:b/>
          <w:bCs/>
          <w:sz w:val="28"/>
          <w:szCs w:val="28"/>
          <w:lang w:val="uk-UA" w:eastAsia="ru-RU"/>
        </w:rPr>
        <w:t xml:space="preserve">Про </w:t>
      </w:r>
      <w:r w:rsidR="00A70F77" w:rsidRPr="000E5256">
        <w:rPr>
          <w:rFonts w:ascii="Times New Roman" w:eastAsia="Times New Roman" w:hAnsi="Times New Roman" w:cs="Times New Roman"/>
          <w:b/>
          <w:bCs/>
          <w:sz w:val="28"/>
          <w:szCs w:val="28"/>
          <w:lang w:val="uk-UA" w:eastAsia="ru-RU"/>
        </w:rPr>
        <w:t xml:space="preserve">внесення змін до </w:t>
      </w:r>
      <w:r w:rsidR="008B2012" w:rsidRPr="000E5256">
        <w:rPr>
          <w:rFonts w:ascii="Times New Roman" w:eastAsia="Times New Roman" w:hAnsi="Times New Roman" w:cs="Times New Roman"/>
          <w:b/>
          <w:bCs/>
          <w:sz w:val="28"/>
          <w:szCs w:val="28"/>
          <w:lang w:val="uk-UA" w:eastAsia="ru-RU"/>
        </w:rPr>
        <w:t>склад</w:t>
      </w:r>
      <w:r w:rsidR="00A70F77" w:rsidRPr="000E5256">
        <w:rPr>
          <w:rFonts w:ascii="Times New Roman" w:eastAsia="Times New Roman" w:hAnsi="Times New Roman" w:cs="Times New Roman"/>
          <w:b/>
          <w:bCs/>
          <w:sz w:val="28"/>
          <w:szCs w:val="28"/>
          <w:lang w:val="uk-UA" w:eastAsia="ru-RU"/>
        </w:rPr>
        <w:t>у</w:t>
      </w:r>
      <w:r w:rsidR="00867EEE" w:rsidRPr="000E5256">
        <w:rPr>
          <w:rFonts w:ascii="Times New Roman" w:eastAsia="Times New Roman" w:hAnsi="Times New Roman" w:cs="Times New Roman"/>
          <w:b/>
          <w:bCs/>
          <w:sz w:val="28"/>
          <w:szCs w:val="28"/>
          <w:lang w:val="uk-UA" w:eastAsia="ru-RU"/>
        </w:rPr>
        <w:t xml:space="preserve"> органу приватизації державного житлового фонду </w:t>
      </w:r>
      <w:r w:rsidR="00197A19" w:rsidRPr="000E5256">
        <w:rPr>
          <w:rFonts w:ascii="Times New Roman" w:eastAsia="Times New Roman" w:hAnsi="Times New Roman" w:cs="Times New Roman"/>
          <w:b/>
          <w:bCs/>
          <w:sz w:val="28"/>
          <w:szCs w:val="28"/>
          <w:lang w:val="uk-UA" w:eastAsia="ru-RU"/>
        </w:rPr>
        <w:t>при Макарівській селищній раді</w:t>
      </w:r>
    </w:p>
    <w:p w:rsidR="00197A19" w:rsidRPr="000E5256" w:rsidRDefault="00197A19" w:rsidP="00A3680E">
      <w:pPr>
        <w:spacing w:after="0" w:line="240" w:lineRule="atLeast"/>
        <w:ind w:firstLine="708"/>
        <w:jc w:val="both"/>
        <w:rPr>
          <w:rFonts w:ascii="Times New Roman" w:eastAsia="Calibri" w:hAnsi="Times New Roman" w:cs="Times New Roman"/>
          <w:sz w:val="28"/>
          <w:szCs w:val="28"/>
          <w:lang w:val="uk-UA"/>
        </w:rPr>
      </w:pPr>
    </w:p>
    <w:p w:rsidR="000E5256" w:rsidRPr="00F07191" w:rsidRDefault="00867EEE" w:rsidP="000E5256">
      <w:pPr>
        <w:tabs>
          <w:tab w:val="left" w:pos="993"/>
        </w:tabs>
        <w:spacing w:after="0" w:line="240" w:lineRule="atLeast"/>
        <w:ind w:firstLine="567"/>
        <w:jc w:val="both"/>
        <w:rPr>
          <w:rFonts w:ascii="Times New Roman" w:eastAsia="Times New Roman" w:hAnsi="Times New Roman" w:cs="Times New Roman"/>
          <w:sz w:val="28"/>
          <w:szCs w:val="28"/>
          <w:lang w:val="uk-UA" w:eastAsia="ru-RU"/>
        </w:rPr>
      </w:pPr>
      <w:r w:rsidRPr="000E5256">
        <w:rPr>
          <w:rFonts w:ascii="Times New Roman" w:eastAsia="Calibri" w:hAnsi="Times New Roman" w:cs="Times New Roman"/>
          <w:sz w:val="28"/>
          <w:szCs w:val="28"/>
          <w:lang w:val="uk-UA"/>
        </w:rPr>
        <w:t>З метою реалізації права громадян на приватизацію житла, забезпечення виконання повноважень виконавчих органів селищної ради, здійснення контролю за додержанням чинного законодавства щодо питань приватизації державного житлового фонду, відповідно до частини першої статті 8 Закону України «Про приватизацію державного житлового фонду», Закону України «Про забезпечення реалізації житлови</w:t>
      </w:r>
      <w:r w:rsidR="000E5256">
        <w:rPr>
          <w:rFonts w:ascii="Times New Roman" w:eastAsia="Calibri" w:hAnsi="Times New Roman" w:cs="Times New Roman"/>
          <w:sz w:val="28"/>
          <w:szCs w:val="28"/>
          <w:lang w:val="uk-UA"/>
        </w:rPr>
        <w:t>х прав мешканців гуртожитків», н</w:t>
      </w:r>
      <w:r w:rsidRPr="000E5256">
        <w:rPr>
          <w:rFonts w:ascii="Times New Roman" w:eastAsia="Calibri" w:hAnsi="Times New Roman" w:cs="Times New Roman"/>
          <w:sz w:val="28"/>
          <w:szCs w:val="28"/>
          <w:lang w:val="uk-UA"/>
        </w:rPr>
        <w:t>аказу Міністерства з питань житлово-комунального господ</w:t>
      </w:r>
      <w:r w:rsidR="000E5256">
        <w:rPr>
          <w:rFonts w:ascii="Times New Roman" w:eastAsia="Calibri" w:hAnsi="Times New Roman" w:cs="Times New Roman"/>
          <w:sz w:val="28"/>
          <w:szCs w:val="28"/>
          <w:lang w:val="uk-UA"/>
        </w:rPr>
        <w:t>арства України від 16.12.2009 №</w:t>
      </w:r>
      <w:r w:rsidRPr="000E5256">
        <w:rPr>
          <w:rFonts w:ascii="Times New Roman" w:eastAsia="Calibri" w:hAnsi="Times New Roman" w:cs="Times New Roman"/>
          <w:sz w:val="28"/>
          <w:szCs w:val="28"/>
          <w:lang w:val="uk-UA"/>
        </w:rPr>
        <w:t>396 «Про затвердження Положення про порядок передачі квартир (будинків), жилих приміщень у гуртожитках у власність громадян»</w:t>
      </w:r>
      <w:r w:rsidR="00A64049" w:rsidRPr="000E5256">
        <w:rPr>
          <w:rFonts w:ascii="Times New Roman" w:eastAsia="Calibri" w:hAnsi="Times New Roman" w:cs="Times New Roman"/>
          <w:sz w:val="28"/>
          <w:szCs w:val="28"/>
          <w:lang w:val="uk-UA"/>
        </w:rPr>
        <w:t xml:space="preserve">, керуючись </w:t>
      </w:r>
      <w:r w:rsidRPr="000E5256">
        <w:rPr>
          <w:rFonts w:ascii="Times New Roman" w:eastAsia="Calibri" w:hAnsi="Times New Roman" w:cs="Times New Roman"/>
          <w:color w:val="000000"/>
          <w:sz w:val="28"/>
          <w:szCs w:val="28"/>
          <w:lang w:val="uk-UA"/>
        </w:rPr>
        <w:t>Закон</w:t>
      </w:r>
      <w:r w:rsidR="00A64049" w:rsidRPr="000E5256">
        <w:rPr>
          <w:rFonts w:ascii="Times New Roman" w:eastAsia="Calibri" w:hAnsi="Times New Roman" w:cs="Times New Roman"/>
          <w:color w:val="000000"/>
          <w:sz w:val="28"/>
          <w:szCs w:val="28"/>
          <w:lang w:val="uk-UA"/>
        </w:rPr>
        <w:t>ом</w:t>
      </w:r>
      <w:r w:rsidRPr="000E5256">
        <w:rPr>
          <w:rFonts w:ascii="Times New Roman" w:eastAsia="Calibri" w:hAnsi="Times New Roman" w:cs="Times New Roman"/>
          <w:color w:val="000000"/>
          <w:sz w:val="28"/>
          <w:szCs w:val="28"/>
          <w:lang w:val="uk-UA"/>
        </w:rPr>
        <w:t xml:space="preserve"> України </w:t>
      </w:r>
      <w:r w:rsidR="00197A19" w:rsidRPr="000E5256">
        <w:rPr>
          <w:rFonts w:ascii="Times New Roman" w:eastAsia="Calibri" w:hAnsi="Times New Roman" w:cs="Times New Roman"/>
          <w:color w:val="000000"/>
          <w:sz w:val="28"/>
          <w:szCs w:val="28"/>
          <w:lang w:val="uk-UA"/>
        </w:rPr>
        <w:t>«</w:t>
      </w:r>
      <w:r w:rsidRPr="000E5256">
        <w:rPr>
          <w:rFonts w:ascii="Times New Roman" w:eastAsia="Calibri" w:hAnsi="Times New Roman" w:cs="Times New Roman"/>
          <w:color w:val="000000"/>
          <w:sz w:val="28"/>
          <w:szCs w:val="28"/>
          <w:lang w:val="uk-UA"/>
        </w:rPr>
        <w:t>Про місцеве самоврядування в Україні</w:t>
      </w:r>
      <w:r w:rsidRPr="000E5256">
        <w:rPr>
          <w:rFonts w:ascii="Times New Roman" w:hAnsi="Times New Roman" w:cs="Times New Roman"/>
          <w:color w:val="000000"/>
          <w:sz w:val="28"/>
          <w:szCs w:val="28"/>
          <w:lang w:val="uk-UA"/>
        </w:rPr>
        <w:t>»</w:t>
      </w:r>
      <w:r w:rsidR="00D40C2B" w:rsidRPr="000E5256">
        <w:rPr>
          <w:rFonts w:ascii="Times New Roman" w:hAnsi="Times New Roman" w:cs="Times New Roman"/>
          <w:color w:val="000000"/>
          <w:sz w:val="28"/>
          <w:szCs w:val="28"/>
          <w:lang w:val="uk-UA"/>
        </w:rPr>
        <w:t>,</w:t>
      </w:r>
    </w:p>
    <w:p w:rsidR="00867EEE" w:rsidRPr="000E5256" w:rsidRDefault="000E5256" w:rsidP="000E5256">
      <w:pPr>
        <w:tabs>
          <w:tab w:val="left" w:pos="993"/>
        </w:tabs>
        <w:spacing w:after="0" w:line="240" w:lineRule="atLeast"/>
        <w:jc w:val="both"/>
        <w:rPr>
          <w:rFonts w:ascii="Times New Roman" w:eastAsia="Times New Roman" w:hAnsi="Times New Roman" w:cs="Times New Roman"/>
          <w:b/>
          <w:sz w:val="28"/>
          <w:szCs w:val="28"/>
          <w:lang w:val="uk-UA" w:eastAsia="ru-RU"/>
        </w:rPr>
      </w:pPr>
      <w:r w:rsidRPr="000E5256">
        <w:rPr>
          <w:rFonts w:ascii="Times New Roman" w:eastAsia="Calibri" w:hAnsi="Times New Roman" w:cs="Times New Roman"/>
          <w:b/>
          <w:sz w:val="28"/>
          <w:szCs w:val="28"/>
          <w:lang w:val="uk-UA"/>
        </w:rPr>
        <w:t>СЕЛИЩНА РАДА ВИРІШИЛА</w:t>
      </w:r>
      <w:r w:rsidR="00867EEE" w:rsidRPr="000E5256">
        <w:rPr>
          <w:rFonts w:ascii="Times New Roman" w:eastAsia="Times New Roman" w:hAnsi="Times New Roman" w:cs="Times New Roman"/>
          <w:b/>
          <w:bCs/>
          <w:sz w:val="28"/>
          <w:szCs w:val="28"/>
          <w:lang w:val="uk-UA" w:eastAsia="ru-RU"/>
        </w:rPr>
        <w:t>:</w:t>
      </w:r>
    </w:p>
    <w:p w:rsidR="00867EEE" w:rsidRPr="000E5256" w:rsidRDefault="00867EEE" w:rsidP="00801ABC">
      <w:pPr>
        <w:tabs>
          <w:tab w:val="left" w:pos="993"/>
        </w:tabs>
        <w:spacing w:after="0" w:line="240" w:lineRule="atLeast"/>
        <w:ind w:firstLine="851"/>
        <w:rPr>
          <w:rFonts w:ascii="Times New Roman" w:eastAsia="Times New Roman" w:hAnsi="Times New Roman" w:cs="Times New Roman"/>
          <w:sz w:val="28"/>
          <w:szCs w:val="28"/>
          <w:lang w:val="uk-UA" w:eastAsia="ru-RU"/>
        </w:rPr>
      </w:pPr>
    </w:p>
    <w:p w:rsidR="00867EEE" w:rsidRPr="000E5256" w:rsidRDefault="000E5256" w:rsidP="000E5256">
      <w:pPr>
        <w:tabs>
          <w:tab w:val="left" w:pos="993"/>
        </w:tabs>
        <w:spacing w:after="0" w:line="240" w:lineRule="atLeas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008B2012" w:rsidRPr="000E5256">
        <w:rPr>
          <w:rFonts w:ascii="Times New Roman" w:eastAsia="Times New Roman" w:hAnsi="Times New Roman" w:cs="Times New Roman"/>
          <w:sz w:val="28"/>
          <w:szCs w:val="28"/>
          <w:lang w:val="uk-UA" w:eastAsia="ru-RU"/>
        </w:rPr>
        <w:t>Внести зміни до складу</w:t>
      </w:r>
      <w:r w:rsidR="00867EEE" w:rsidRPr="000E5256">
        <w:rPr>
          <w:rFonts w:ascii="Times New Roman" w:eastAsia="Times New Roman" w:hAnsi="Times New Roman" w:cs="Times New Roman"/>
          <w:sz w:val="28"/>
          <w:szCs w:val="28"/>
          <w:lang w:val="uk-UA" w:eastAsia="ru-RU"/>
        </w:rPr>
        <w:t xml:space="preserve"> орган</w:t>
      </w:r>
      <w:r w:rsidR="008B2012" w:rsidRPr="000E5256">
        <w:rPr>
          <w:rFonts w:ascii="Times New Roman" w:eastAsia="Times New Roman" w:hAnsi="Times New Roman" w:cs="Times New Roman"/>
          <w:sz w:val="28"/>
          <w:szCs w:val="28"/>
          <w:lang w:val="uk-UA" w:eastAsia="ru-RU"/>
        </w:rPr>
        <w:t>у</w:t>
      </w:r>
      <w:r w:rsidR="00867EEE" w:rsidRPr="000E5256">
        <w:rPr>
          <w:rFonts w:ascii="Times New Roman" w:eastAsia="Times New Roman" w:hAnsi="Times New Roman" w:cs="Times New Roman"/>
          <w:sz w:val="28"/>
          <w:szCs w:val="28"/>
          <w:lang w:val="uk-UA" w:eastAsia="ru-RU"/>
        </w:rPr>
        <w:t xml:space="preserve"> приватизації державного житлового фонду</w:t>
      </w:r>
      <w:r w:rsidR="00F07191">
        <w:rPr>
          <w:rFonts w:ascii="Times New Roman" w:eastAsia="Times New Roman" w:hAnsi="Times New Roman" w:cs="Times New Roman"/>
          <w:sz w:val="28"/>
          <w:szCs w:val="28"/>
          <w:lang w:val="uk-UA" w:eastAsia="ru-RU"/>
        </w:rPr>
        <w:t xml:space="preserve"> </w:t>
      </w:r>
      <w:r w:rsidR="00197A19" w:rsidRPr="000E5256">
        <w:rPr>
          <w:rFonts w:ascii="Times New Roman" w:eastAsia="Times New Roman" w:hAnsi="Times New Roman" w:cs="Times New Roman"/>
          <w:sz w:val="28"/>
          <w:szCs w:val="28"/>
          <w:lang w:val="uk-UA" w:eastAsia="ru-RU"/>
        </w:rPr>
        <w:t xml:space="preserve">при </w:t>
      </w:r>
      <w:proofErr w:type="spellStart"/>
      <w:r w:rsidR="00197A19" w:rsidRPr="000E5256">
        <w:rPr>
          <w:rFonts w:ascii="Times New Roman" w:eastAsia="Times New Roman" w:hAnsi="Times New Roman" w:cs="Times New Roman"/>
          <w:sz w:val="28"/>
          <w:szCs w:val="28"/>
          <w:lang w:val="uk-UA" w:eastAsia="ru-RU"/>
        </w:rPr>
        <w:t>Макарівській</w:t>
      </w:r>
      <w:proofErr w:type="spellEnd"/>
      <w:r w:rsidR="00197A19" w:rsidRPr="000E5256">
        <w:rPr>
          <w:rFonts w:ascii="Times New Roman" w:eastAsia="Times New Roman" w:hAnsi="Times New Roman" w:cs="Times New Roman"/>
          <w:sz w:val="28"/>
          <w:szCs w:val="28"/>
          <w:lang w:val="uk-UA" w:eastAsia="ru-RU"/>
        </w:rPr>
        <w:t xml:space="preserve"> селищній раді</w:t>
      </w:r>
      <w:r w:rsidR="008B2012" w:rsidRPr="000E5256">
        <w:rPr>
          <w:rFonts w:ascii="Times New Roman" w:eastAsia="Times New Roman" w:hAnsi="Times New Roman" w:cs="Times New Roman"/>
          <w:sz w:val="28"/>
          <w:szCs w:val="28"/>
          <w:lang w:val="uk-UA" w:eastAsia="ru-RU"/>
        </w:rPr>
        <w:t xml:space="preserve">, виклавши його у новій редакції </w:t>
      </w:r>
      <w:r w:rsidR="00867EEE" w:rsidRPr="000E5256">
        <w:rPr>
          <w:rFonts w:ascii="Times New Roman" w:eastAsia="Times New Roman" w:hAnsi="Times New Roman" w:cs="Times New Roman"/>
          <w:sz w:val="28"/>
          <w:szCs w:val="28"/>
          <w:lang w:val="uk-UA" w:eastAsia="ru-RU"/>
        </w:rPr>
        <w:t>(дода</w:t>
      </w:r>
      <w:r w:rsidR="00A70F77" w:rsidRPr="000E5256">
        <w:rPr>
          <w:rFonts w:ascii="Times New Roman" w:eastAsia="Times New Roman" w:hAnsi="Times New Roman" w:cs="Times New Roman"/>
          <w:sz w:val="28"/>
          <w:szCs w:val="28"/>
          <w:lang w:val="uk-UA" w:eastAsia="ru-RU"/>
        </w:rPr>
        <w:t>ється</w:t>
      </w:r>
      <w:r w:rsidR="00867EEE" w:rsidRPr="000E5256">
        <w:rPr>
          <w:rFonts w:ascii="Times New Roman" w:eastAsia="Times New Roman" w:hAnsi="Times New Roman" w:cs="Times New Roman"/>
          <w:sz w:val="28"/>
          <w:szCs w:val="28"/>
          <w:lang w:val="uk-UA" w:eastAsia="ru-RU"/>
        </w:rPr>
        <w:t>).</w:t>
      </w:r>
    </w:p>
    <w:p w:rsidR="00801ABC" w:rsidRPr="000E5256" w:rsidRDefault="000E5256" w:rsidP="000E5256">
      <w:pPr>
        <w:tabs>
          <w:tab w:val="left" w:pos="993"/>
        </w:tabs>
        <w:spacing w:after="0" w:line="240" w:lineRule="atLeas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00801ABC" w:rsidRPr="000E5256">
        <w:rPr>
          <w:rFonts w:ascii="Times New Roman" w:eastAsia="Times New Roman" w:hAnsi="Times New Roman" w:cs="Times New Roman"/>
          <w:sz w:val="28"/>
          <w:szCs w:val="28"/>
          <w:lang w:eastAsia="ru-RU"/>
        </w:rPr>
        <w:t>Контроль за</w:t>
      </w:r>
      <w:r>
        <w:rPr>
          <w:rFonts w:ascii="Times New Roman" w:eastAsia="Times New Roman" w:hAnsi="Times New Roman" w:cs="Times New Roman"/>
          <w:sz w:val="28"/>
          <w:szCs w:val="28"/>
          <w:lang w:val="uk-UA" w:eastAsia="ru-RU"/>
        </w:rPr>
        <w:t xml:space="preserve"> </w:t>
      </w:r>
      <w:proofErr w:type="spellStart"/>
      <w:r w:rsidR="00801ABC" w:rsidRPr="000E5256">
        <w:rPr>
          <w:rFonts w:ascii="Times New Roman" w:hAnsi="Times New Roman" w:cs="Times New Roman"/>
          <w:sz w:val="28"/>
          <w:szCs w:val="28"/>
        </w:rPr>
        <w:t>виконанням</w:t>
      </w:r>
      <w:proofErr w:type="spellEnd"/>
      <w:r w:rsidR="00B7675B" w:rsidRPr="000E5256">
        <w:rPr>
          <w:rFonts w:ascii="Times New Roman" w:hAnsi="Times New Roman" w:cs="Times New Roman"/>
          <w:sz w:val="28"/>
          <w:szCs w:val="28"/>
          <w:lang w:val="uk-UA"/>
        </w:rPr>
        <w:t xml:space="preserve"> </w:t>
      </w:r>
      <w:proofErr w:type="spellStart"/>
      <w:proofErr w:type="gramStart"/>
      <w:r w:rsidR="00801ABC" w:rsidRPr="000E5256">
        <w:rPr>
          <w:rFonts w:ascii="Times New Roman" w:hAnsi="Times New Roman" w:cs="Times New Roman"/>
          <w:sz w:val="28"/>
          <w:szCs w:val="28"/>
        </w:rPr>
        <w:t>р</w:t>
      </w:r>
      <w:proofErr w:type="gramEnd"/>
      <w:r w:rsidR="00801ABC" w:rsidRPr="000E5256">
        <w:rPr>
          <w:rFonts w:ascii="Times New Roman" w:hAnsi="Times New Roman" w:cs="Times New Roman"/>
          <w:sz w:val="28"/>
          <w:szCs w:val="28"/>
        </w:rPr>
        <w:t>ішення</w:t>
      </w:r>
      <w:proofErr w:type="spellEnd"/>
      <w:r w:rsidR="00B7675B" w:rsidRPr="000E5256">
        <w:rPr>
          <w:rFonts w:ascii="Times New Roman" w:hAnsi="Times New Roman" w:cs="Times New Roman"/>
          <w:sz w:val="28"/>
          <w:szCs w:val="28"/>
          <w:lang w:val="uk-UA"/>
        </w:rPr>
        <w:t xml:space="preserve"> </w:t>
      </w:r>
      <w:proofErr w:type="spellStart"/>
      <w:r w:rsidR="00801ABC" w:rsidRPr="000E5256">
        <w:rPr>
          <w:rFonts w:ascii="Times New Roman" w:hAnsi="Times New Roman" w:cs="Times New Roman"/>
          <w:sz w:val="28"/>
          <w:szCs w:val="28"/>
        </w:rPr>
        <w:t>покласти</w:t>
      </w:r>
      <w:proofErr w:type="spellEnd"/>
      <w:r w:rsidR="00801ABC" w:rsidRPr="000E5256">
        <w:rPr>
          <w:rFonts w:ascii="Times New Roman" w:hAnsi="Times New Roman" w:cs="Times New Roman"/>
          <w:sz w:val="28"/>
          <w:szCs w:val="28"/>
        </w:rPr>
        <w:t xml:space="preserve"> на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постійну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комісію</w:t>
      </w:r>
      <w:proofErr w:type="spellEnd"/>
      <w:r>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з</w:t>
      </w:r>
      <w:proofErr w:type="spellEnd"/>
      <w:r w:rsidR="00801ABC" w:rsidRPr="000E5256">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питань</w:t>
      </w:r>
      <w:proofErr w:type="spellEnd"/>
      <w:r w:rsidR="00801ABC" w:rsidRPr="000E5256">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комунальної</w:t>
      </w:r>
      <w:proofErr w:type="spellEnd"/>
      <w:r w:rsidR="00801ABC" w:rsidRPr="000E5256">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власності</w:t>
      </w:r>
      <w:proofErr w:type="spellEnd"/>
      <w:r w:rsidR="00801ABC" w:rsidRPr="000E5256">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житлово-комунального</w:t>
      </w:r>
      <w:proofErr w:type="spellEnd"/>
      <w:r w:rsidR="00801ABC" w:rsidRPr="000E5256">
        <w:rPr>
          <w:rFonts w:ascii="Times New Roman" w:hAnsi="Times New Roman" w:cs="Times New Roman"/>
          <w:sz w:val="28"/>
          <w:szCs w:val="28"/>
        </w:rPr>
        <w:t xml:space="preserve"> </w:t>
      </w:r>
      <w:proofErr w:type="spellStart"/>
      <w:r w:rsidR="00801ABC" w:rsidRPr="000E5256">
        <w:rPr>
          <w:rFonts w:ascii="Times New Roman" w:hAnsi="Times New Roman" w:cs="Times New Roman"/>
          <w:sz w:val="28"/>
          <w:szCs w:val="28"/>
        </w:rPr>
        <w:t>господарства</w:t>
      </w:r>
      <w:proofErr w:type="spellEnd"/>
      <w:r w:rsidR="00801ABC" w:rsidRPr="000E5256">
        <w:rPr>
          <w:rFonts w:ascii="Times New Roman" w:hAnsi="Times New Roman" w:cs="Times New Roman"/>
          <w:sz w:val="28"/>
          <w:szCs w:val="28"/>
        </w:rPr>
        <w:t>, будівництва, архітектури, енергозбереження, транспорту та благоустрою.</w:t>
      </w:r>
    </w:p>
    <w:p w:rsidR="00A3680E" w:rsidRPr="000E5256" w:rsidRDefault="00A3680E" w:rsidP="00801ABC">
      <w:pPr>
        <w:tabs>
          <w:tab w:val="left" w:pos="993"/>
        </w:tabs>
        <w:spacing w:after="0" w:line="240" w:lineRule="atLeast"/>
        <w:jc w:val="both"/>
        <w:rPr>
          <w:rFonts w:ascii="Times New Roman" w:eastAsia="Times New Roman" w:hAnsi="Times New Roman" w:cs="Times New Roman"/>
          <w:bCs/>
          <w:sz w:val="28"/>
          <w:szCs w:val="28"/>
          <w:lang w:val="uk-UA" w:eastAsia="ru-RU"/>
        </w:rPr>
      </w:pPr>
    </w:p>
    <w:p w:rsidR="00801ABC" w:rsidRPr="000E5256" w:rsidRDefault="00801ABC" w:rsidP="00801ABC">
      <w:pPr>
        <w:tabs>
          <w:tab w:val="left" w:pos="993"/>
        </w:tabs>
        <w:spacing w:after="0" w:line="240" w:lineRule="atLeast"/>
        <w:jc w:val="both"/>
        <w:rPr>
          <w:rFonts w:ascii="Times New Roman" w:eastAsia="Times New Roman" w:hAnsi="Times New Roman" w:cs="Times New Roman"/>
          <w:bCs/>
          <w:sz w:val="28"/>
          <w:szCs w:val="28"/>
          <w:lang w:val="uk-UA" w:eastAsia="ru-RU"/>
        </w:rPr>
      </w:pPr>
    </w:p>
    <w:p w:rsidR="00A3680E" w:rsidRPr="000E5256" w:rsidRDefault="00A3680E" w:rsidP="00A3680E">
      <w:pPr>
        <w:spacing w:after="0" w:line="240" w:lineRule="atLeast"/>
        <w:rPr>
          <w:rFonts w:ascii="Times New Roman" w:eastAsia="Times New Roman" w:hAnsi="Times New Roman" w:cs="Times New Roman"/>
          <w:bCs/>
          <w:sz w:val="28"/>
          <w:szCs w:val="28"/>
          <w:lang w:val="uk-UA" w:eastAsia="ru-RU"/>
        </w:rPr>
      </w:pPr>
    </w:p>
    <w:p w:rsidR="00867EEE" w:rsidRPr="000E5256" w:rsidRDefault="00867EEE" w:rsidP="00A3680E">
      <w:pPr>
        <w:spacing w:after="0" w:line="240" w:lineRule="atLeast"/>
        <w:rPr>
          <w:rFonts w:ascii="Times New Roman" w:eastAsia="Times New Roman" w:hAnsi="Times New Roman" w:cs="Times New Roman"/>
          <w:b/>
          <w:sz w:val="28"/>
          <w:szCs w:val="28"/>
          <w:lang w:val="uk-UA" w:eastAsia="ru-RU"/>
        </w:rPr>
      </w:pPr>
      <w:r w:rsidRPr="000E5256">
        <w:rPr>
          <w:rFonts w:ascii="Times New Roman" w:eastAsia="Times New Roman" w:hAnsi="Times New Roman" w:cs="Times New Roman"/>
          <w:b/>
          <w:bCs/>
          <w:sz w:val="28"/>
          <w:szCs w:val="28"/>
          <w:lang w:val="uk-UA" w:eastAsia="ru-RU"/>
        </w:rPr>
        <w:t>Селищний голова</w:t>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r>
      <w:r w:rsidR="000E5256">
        <w:rPr>
          <w:rFonts w:ascii="Times New Roman" w:eastAsia="Times New Roman" w:hAnsi="Times New Roman" w:cs="Times New Roman"/>
          <w:b/>
          <w:bCs/>
          <w:sz w:val="28"/>
          <w:szCs w:val="28"/>
          <w:lang w:val="uk-UA" w:eastAsia="ru-RU"/>
        </w:rPr>
        <w:tab/>
        <w:t xml:space="preserve">       Вадим ТОКАР</w:t>
      </w:r>
    </w:p>
    <w:p w:rsidR="00237343" w:rsidRPr="000E5256" w:rsidRDefault="00237343" w:rsidP="00237343">
      <w:pPr>
        <w:spacing w:after="0" w:line="240" w:lineRule="atLeast"/>
        <w:rPr>
          <w:rFonts w:ascii="Times New Roman" w:eastAsia="Times New Roman" w:hAnsi="Times New Roman" w:cs="Times New Roman"/>
          <w:sz w:val="28"/>
          <w:szCs w:val="28"/>
          <w:lang w:val="uk-UA" w:eastAsia="ru-RU"/>
        </w:rPr>
      </w:pPr>
    </w:p>
    <w:p w:rsidR="00E87A26" w:rsidRPr="000E5256" w:rsidRDefault="00F07191" w:rsidP="00237343">
      <w:pPr>
        <w:spacing w:after="0" w:line="24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селище</w:t>
      </w:r>
      <w:r w:rsidR="00E87A26" w:rsidRPr="000E5256">
        <w:rPr>
          <w:rFonts w:ascii="Times New Roman" w:eastAsia="Times New Roman" w:hAnsi="Times New Roman" w:cs="Times New Roman"/>
          <w:sz w:val="28"/>
          <w:szCs w:val="28"/>
          <w:lang w:val="uk-UA" w:eastAsia="ru-RU"/>
        </w:rPr>
        <w:t xml:space="preserve"> Макарів</w:t>
      </w:r>
    </w:p>
    <w:p w:rsidR="008B2012" w:rsidRPr="000E5256" w:rsidRDefault="008B2012" w:rsidP="00237343">
      <w:pPr>
        <w:spacing w:after="0" w:line="240" w:lineRule="atLeast"/>
        <w:rPr>
          <w:rFonts w:ascii="Times New Roman" w:eastAsia="Times New Roman" w:hAnsi="Times New Roman" w:cs="Times New Roman"/>
          <w:sz w:val="28"/>
          <w:szCs w:val="28"/>
          <w:lang w:val="uk-UA" w:eastAsia="ru-RU"/>
        </w:rPr>
      </w:pPr>
    </w:p>
    <w:p w:rsidR="008B2012" w:rsidRPr="000E5256" w:rsidRDefault="008B2012" w:rsidP="00237343">
      <w:pPr>
        <w:spacing w:after="0" w:line="240" w:lineRule="atLeast"/>
        <w:rPr>
          <w:rFonts w:ascii="Times New Roman" w:eastAsia="Times New Roman" w:hAnsi="Times New Roman" w:cs="Times New Roman"/>
          <w:sz w:val="28"/>
          <w:szCs w:val="28"/>
          <w:lang w:val="uk-UA" w:eastAsia="ru-RU"/>
        </w:rPr>
      </w:pPr>
    </w:p>
    <w:p w:rsidR="008B2012" w:rsidRPr="008B2012" w:rsidRDefault="008B2012" w:rsidP="00237343">
      <w:pPr>
        <w:spacing w:after="0" w:line="240" w:lineRule="atLeast"/>
        <w:rPr>
          <w:rFonts w:ascii="Times New Roman" w:eastAsia="Times New Roman" w:hAnsi="Times New Roman" w:cs="Times New Roman"/>
          <w:sz w:val="28"/>
          <w:szCs w:val="28"/>
          <w:lang w:val="uk-UA" w:eastAsia="ru-RU"/>
        </w:rPr>
      </w:pPr>
    </w:p>
    <w:p w:rsidR="00A3680E" w:rsidRPr="00C96A7F" w:rsidRDefault="00A3680E" w:rsidP="00A3680E">
      <w:pPr>
        <w:spacing w:after="0" w:line="240" w:lineRule="atLeast"/>
        <w:jc w:val="right"/>
        <w:rPr>
          <w:rFonts w:ascii="Times New Roman" w:eastAsia="Times New Roman" w:hAnsi="Times New Roman" w:cs="Times New Roman"/>
          <w:sz w:val="24"/>
          <w:szCs w:val="24"/>
          <w:lang w:val="uk-UA" w:eastAsia="ru-RU"/>
        </w:rPr>
      </w:pPr>
    </w:p>
    <w:p w:rsidR="000E5256" w:rsidRDefault="000E5256" w:rsidP="00801ABC">
      <w:pPr>
        <w:spacing w:after="0" w:line="240" w:lineRule="atLeast"/>
        <w:ind w:left="4820"/>
        <w:rPr>
          <w:rFonts w:ascii="Times New Roman" w:eastAsia="Times New Roman" w:hAnsi="Times New Roman" w:cs="Times New Roman"/>
          <w:sz w:val="28"/>
          <w:szCs w:val="28"/>
          <w:lang w:val="uk-UA" w:eastAsia="ru-RU"/>
        </w:rPr>
      </w:pPr>
    </w:p>
    <w:p w:rsidR="000E5256" w:rsidRDefault="000E5256" w:rsidP="00801ABC">
      <w:pPr>
        <w:spacing w:after="0" w:line="240" w:lineRule="atLeast"/>
        <w:ind w:left="4820"/>
        <w:rPr>
          <w:rFonts w:ascii="Times New Roman" w:eastAsia="Times New Roman" w:hAnsi="Times New Roman" w:cs="Times New Roman"/>
          <w:sz w:val="28"/>
          <w:szCs w:val="28"/>
          <w:lang w:val="uk-UA" w:eastAsia="ru-RU"/>
        </w:rPr>
      </w:pPr>
    </w:p>
    <w:p w:rsidR="000E5256" w:rsidRDefault="000E5256" w:rsidP="00801ABC">
      <w:pPr>
        <w:spacing w:after="0" w:line="240" w:lineRule="atLeast"/>
        <w:ind w:left="4820"/>
        <w:rPr>
          <w:rFonts w:ascii="Times New Roman" w:eastAsia="Times New Roman" w:hAnsi="Times New Roman" w:cs="Times New Roman"/>
          <w:sz w:val="28"/>
          <w:szCs w:val="28"/>
          <w:lang w:val="uk-UA" w:eastAsia="ru-RU"/>
        </w:rPr>
      </w:pPr>
    </w:p>
    <w:p w:rsidR="000E5256" w:rsidRDefault="000E5256"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07191" w:rsidRDefault="00F07191" w:rsidP="00801ABC">
      <w:pPr>
        <w:spacing w:after="0" w:line="240" w:lineRule="atLeast"/>
        <w:ind w:left="4820"/>
        <w:rPr>
          <w:rFonts w:ascii="Times New Roman" w:eastAsia="Times New Roman" w:hAnsi="Times New Roman" w:cs="Times New Roman"/>
          <w:sz w:val="28"/>
          <w:szCs w:val="28"/>
          <w:lang w:val="uk-UA" w:eastAsia="ru-RU"/>
        </w:rPr>
      </w:pPr>
    </w:p>
    <w:p w:rsidR="00F251F1" w:rsidRDefault="00F251F1" w:rsidP="00801ABC">
      <w:pPr>
        <w:spacing w:after="0" w:line="240" w:lineRule="atLeast"/>
        <w:ind w:left="4820"/>
        <w:rPr>
          <w:rFonts w:ascii="Times New Roman" w:eastAsia="Times New Roman" w:hAnsi="Times New Roman" w:cs="Times New Roman"/>
          <w:sz w:val="28"/>
          <w:szCs w:val="28"/>
          <w:lang w:val="uk-UA" w:eastAsia="ru-RU"/>
        </w:rPr>
      </w:pPr>
    </w:p>
    <w:p w:rsidR="00F251F1" w:rsidRDefault="00F251F1" w:rsidP="00801ABC">
      <w:pPr>
        <w:spacing w:after="0" w:line="240" w:lineRule="atLeast"/>
        <w:ind w:left="4820"/>
        <w:rPr>
          <w:rFonts w:ascii="Times New Roman" w:eastAsia="Times New Roman" w:hAnsi="Times New Roman" w:cs="Times New Roman"/>
          <w:sz w:val="28"/>
          <w:szCs w:val="28"/>
          <w:lang w:val="uk-UA" w:eastAsia="ru-RU"/>
        </w:rPr>
      </w:pPr>
    </w:p>
    <w:p w:rsidR="00867EEE" w:rsidRPr="00F07191" w:rsidRDefault="003833BB" w:rsidP="00801ABC">
      <w:pPr>
        <w:spacing w:after="0" w:line="240" w:lineRule="atLeast"/>
        <w:ind w:left="4820"/>
        <w:rPr>
          <w:rFonts w:ascii="Times New Roman" w:eastAsia="Times New Roman" w:hAnsi="Times New Roman" w:cs="Times New Roman"/>
          <w:sz w:val="24"/>
          <w:szCs w:val="24"/>
          <w:lang w:val="uk-UA" w:eastAsia="ru-RU"/>
        </w:rPr>
      </w:pPr>
      <w:r w:rsidRPr="00F07191">
        <w:rPr>
          <w:rFonts w:ascii="Times New Roman" w:eastAsia="Times New Roman" w:hAnsi="Times New Roman" w:cs="Times New Roman"/>
          <w:sz w:val="24"/>
          <w:szCs w:val="24"/>
          <w:lang w:val="uk-UA" w:eastAsia="ru-RU"/>
        </w:rPr>
        <w:lastRenderedPageBreak/>
        <w:t>Додаток</w:t>
      </w:r>
    </w:p>
    <w:p w:rsidR="00A3680E" w:rsidRPr="00F07191" w:rsidRDefault="00A3680E" w:rsidP="00801ABC">
      <w:pPr>
        <w:spacing w:after="0" w:line="240" w:lineRule="atLeast"/>
        <w:ind w:left="4820"/>
        <w:rPr>
          <w:rFonts w:ascii="Times New Roman" w:eastAsia="Times New Roman" w:hAnsi="Times New Roman" w:cs="Times New Roman"/>
          <w:sz w:val="24"/>
          <w:szCs w:val="24"/>
          <w:lang w:val="uk-UA" w:eastAsia="ru-RU"/>
        </w:rPr>
      </w:pPr>
      <w:r w:rsidRPr="00F07191">
        <w:rPr>
          <w:rFonts w:ascii="Times New Roman" w:eastAsia="Times New Roman" w:hAnsi="Times New Roman" w:cs="Times New Roman"/>
          <w:sz w:val="24"/>
          <w:szCs w:val="24"/>
          <w:lang w:val="uk-UA" w:eastAsia="ru-RU"/>
        </w:rPr>
        <w:t>до рішення селищної ради</w:t>
      </w:r>
    </w:p>
    <w:p w:rsidR="00C96A7F" w:rsidRPr="00F07191" w:rsidRDefault="00C96A7F" w:rsidP="00A3680E">
      <w:pPr>
        <w:spacing w:after="0" w:line="240" w:lineRule="atLeast"/>
        <w:ind w:left="6237"/>
        <w:rPr>
          <w:rFonts w:ascii="Times New Roman" w:eastAsia="Times New Roman" w:hAnsi="Times New Roman" w:cs="Times New Roman"/>
          <w:sz w:val="24"/>
          <w:szCs w:val="24"/>
          <w:lang w:val="uk-UA" w:eastAsia="ru-RU"/>
        </w:rPr>
      </w:pPr>
    </w:p>
    <w:p w:rsidR="00B25A50" w:rsidRPr="00F07191" w:rsidRDefault="005A1CD5" w:rsidP="005A1CD5">
      <w:pPr>
        <w:spacing w:after="0" w:line="240" w:lineRule="atLeast"/>
        <w:jc w:val="center"/>
        <w:rPr>
          <w:rFonts w:ascii="Times New Roman" w:eastAsia="Times New Roman" w:hAnsi="Times New Roman" w:cs="Times New Roman"/>
          <w:b/>
          <w:sz w:val="24"/>
          <w:szCs w:val="24"/>
          <w:lang w:val="uk-UA" w:eastAsia="ru-RU"/>
        </w:rPr>
      </w:pPr>
      <w:r w:rsidRPr="00F07191">
        <w:rPr>
          <w:rFonts w:ascii="Times New Roman" w:eastAsia="Times New Roman" w:hAnsi="Times New Roman" w:cs="Times New Roman"/>
          <w:b/>
          <w:sz w:val="24"/>
          <w:szCs w:val="24"/>
          <w:lang w:val="uk-UA" w:eastAsia="ru-RU"/>
        </w:rPr>
        <w:t xml:space="preserve">Склад </w:t>
      </w:r>
    </w:p>
    <w:p w:rsidR="00B25A50" w:rsidRPr="00F07191" w:rsidRDefault="005A1CD5" w:rsidP="005A1CD5">
      <w:pPr>
        <w:spacing w:after="0" w:line="240" w:lineRule="atLeast"/>
        <w:jc w:val="center"/>
        <w:rPr>
          <w:rFonts w:ascii="Times New Roman" w:eastAsia="Times New Roman" w:hAnsi="Times New Roman" w:cs="Times New Roman"/>
          <w:b/>
          <w:sz w:val="24"/>
          <w:szCs w:val="24"/>
          <w:lang w:val="uk-UA" w:eastAsia="ru-RU"/>
        </w:rPr>
      </w:pPr>
      <w:r w:rsidRPr="00F07191">
        <w:rPr>
          <w:rFonts w:ascii="Times New Roman" w:eastAsia="Times New Roman" w:hAnsi="Times New Roman" w:cs="Times New Roman"/>
          <w:b/>
          <w:sz w:val="24"/>
          <w:szCs w:val="24"/>
          <w:lang w:val="uk-UA" w:eastAsia="ru-RU"/>
        </w:rPr>
        <w:t>органу приватизації державного житлового фонду</w:t>
      </w:r>
    </w:p>
    <w:p w:rsidR="00C96A7F" w:rsidRPr="00F07191" w:rsidRDefault="005A1CD5" w:rsidP="005A1CD5">
      <w:pPr>
        <w:spacing w:after="0" w:line="240" w:lineRule="atLeast"/>
        <w:jc w:val="center"/>
        <w:rPr>
          <w:rFonts w:ascii="Times New Roman" w:eastAsia="Times New Roman" w:hAnsi="Times New Roman" w:cs="Times New Roman"/>
          <w:b/>
          <w:sz w:val="24"/>
          <w:szCs w:val="24"/>
          <w:lang w:val="uk-UA" w:eastAsia="ru-RU"/>
        </w:rPr>
      </w:pPr>
      <w:r w:rsidRPr="00F07191">
        <w:rPr>
          <w:rFonts w:ascii="Times New Roman" w:eastAsia="Times New Roman" w:hAnsi="Times New Roman" w:cs="Times New Roman"/>
          <w:b/>
          <w:sz w:val="24"/>
          <w:szCs w:val="24"/>
          <w:lang w:val="uk-UA" w:eastAsia="ru-RU"/>
        </w:rPr>
        <w:t>при Макарівській селищній раді</w:t>
      </w:r>
    </w:p>
    <w:p w:rsidR="00C96A7F" w:rsidRPr="00F07191" w:rsidRDefault="00C96A7F" w:rsidP="00A3680E">
      <w:pPr>
        <w:spacing w:after="0" w:line="240" w:lineRule="atLeast"/>
        <w:ind w:left="6237"/>
        <w:rPr>
          <w:rFonts w:ascii="Times New Roman" w:eastAsia="Times New Roman" w:hAnsi="Times New Roman" w:cs="Times New Roman"/>
          <w:sz w:val="24"/>
          <w:szCs w:val="24"/>
          <w:lang w:val="uk-UA" w:eastAsia="ru-RU"/>
        </w:rPr>
      </w:pPr>
    </w:p>
    <w:tbl>
      <w:tblPr>
        <w:tblW w:w="0" w:type="auto"/>
        <w:tblInd w:w="108" w:type="dxa"/>
        <w:tblLook w:val="00A0"/>
      </w:tblPr>
      <w:tblGrid>
        <w:gridCol w:w="3817"/>
        <w:gridCol w:w="5789"/>
      </w:tblGrid>
      <w:tr w:rsidR="00B25A50" w:rsidRPr="00F07191" w:rsidTr="004B727A">
        <w:tc>
          <w:tcPr>
            <w:tcW w:w="3817" w:type="dxa"/>
          </w:tcPr>
          <w:p w:rsidR="00B25A50" w:rsidRPr="00F07191" w:rsidRDefault="00B25A50" w:rsidP="004B727A">
            <w:pPr>
              <w:pStyle w:val="a8"/>
              <w:jc w:val="left"/>
              <w:rPr>
                <w:sz w:val="24"/>
                <w:szCs w:val="24"/>
              </w:rPr>
            </w:pPr>
            <w:r w:rsidRPr="00F07191">
              <w:rPr>
                <w:sz w:val="24"/>
                <w:szCs w:val="24"/>
              </w:rPr>
              <w:t xml:space="preserve">Омельченко </w:t>
            </w:r>
          </w:p>
          <w:p w:rsidR="00B25A50" w:rsidRPr="00F07191" w:rsidRDefault="00B25A50" w:rsidP="004B727A">
            <w:pPr>
              <w:pStyle w:val="a8"/>
              <w:jc w:val="left"/>
              <w:rPr>
                <w:sz w:val="24"/>
                <w:szCs w:val="24"/>
              </w:rPr>
            </w:pPr>
            <w:r w:rsidRPr="00F07191">
              <w:rPr>
                <w:sz w:val="24"/>
                <w:szCs w:val="24"/>
              </w:rPr>
              <w:t>Лариса Станіславівна</w:t>
            </w:r>
          </w:p>
        </w:tc>
        <w:tc>
          <w:tcPr>
            <w:tcW w:w="5789" w:type="dxa"/>
          </w:tcPr>
          <w:p w:rsidR="00B25A50" w:rsidRPr="00F07191" w:rsidRDefault="00E53E92" w:rsidP="004B727A">
            <w:pPr>
              <w:pStyle w:val="a8"/>
              <w:jc w:val="left"/>
              <w:rPr>
                <w:sz w:val="24"/>
                <w:szCs w:val="24"/>
              </w:rPr>
            </w:pPr>
            <w:r w:rsidRPr="00F07191">
              <w:rPr>
                <w:sz w:val="24"/>
                <w:szCs w:val="24"/>
              </w:rPr>
              <w:t xml:space="preserve">- </w:t>
            </w:r>
            <w:r w:rsidR="00B25A50" w:rsidRPr="00F07191">
              <w:rPr>
                <w:sz w:val="24"/>
                <w:szCs w:val="24"/>
              </w:rPr>
              <w:t xml:space="preserve">заступник селищного голови з питань діяльності виконавчих органів влади, </w:t>
            </w:r>
          </w:p>
          <w:p w:rsidR="00B25A50" w:rsidRPr="00F07191" w:rsidRDefault="00B25A50" w:rsidP="004B727A">
            <w:pPr>
              <w:pStyle w:val="a8"/>
              <w:jc w:val="left"/>
              <w:rPr>
                <w:sz w:val="24"/>
                <w:szCs w:val="24"/>
              </w:rPr>
            </w:pPr>
            <w:r w:rsidRPr="00F07191">
              <w:rPr>
                <w:sz w:val="24"/>
                <w:szCs w:val="24"/>
              </w:rPr>
              <w:t>керівник органу приватизації</w:t>
            </w:r>
          </w:p>
          <w:p w:rsidR="00B25A50" w:rsidRPr="00F07191" w:rsidRDefault="00B25A50" w:rsidP="004B727A">
            <w:pPr>
              <w:pStyle w:val="a8"/>
              <w:jc w:val="left"/>
              <w:rPr>
                <w:sz w:val="24"/>
                <w:szCs w:val="24"/>
              </w:rPr>
            </w:pPr>
          </w:p>
        </w:tc>
      </w:tr>
      <w:tr w:rsidR="00B25A50" w:rsidRPr="00F07191" w:rsidTr="004B727A">
        <w:tc>
          <w:tcPr>
            <w:tcW w:w="3817" w:type="dxa"/>
          </w:tcPr>
          <w:p w:rsidR="00B25A50" w:rsidRPr="00F07191" w:rsidRDefault="00B25A50" w:rsidP="00B25A50">
            <w:pPr>
              <w:pStyle w:val="a8"/>
              <w:jc w:val="both"/>
              <w:rPr>
                <w:sz w:val="24"/>
                <w:szCs w:val="24"/>
              </w:rPr>
            </w:pPr>
            <w:r w:rsidRPr="00F07191">
              <w:rPr>
                <w:sz w:val="24"/>
                <w:szCs w:val="24"/>
              </w:rPr>
              <w:t xml:space="preserve">Левковський </w:t>
            </w:r>
          </w:p>
          <w:p w:rsidR="00B25A50" w:rsidRPr="00F07191" w:rsidRDefault="00B25A50" w:rsidP="00B25A50">
            <w:pPr>
              <w:pStyle w:val="a8"/>
              <w:jc w:val="both"/>
              <w:rPr>
                <w:sz w:val="24"/>
                <w:szCs w:val="24"/>
              </w:rPr>
            </w:pPr>
            <w:r w:rsidRPr="00F07191">
              <w:rPr>
                <w:sz w:val="24"/>
                <w:szCs w:val="24"/>
              </w:rPr>
              <w:t>Микола Петрович</w:t>
            </w:r>
          </w:p>
        </w:tc>
        <w:tc>
          <w:tcPr>
            <w:tcW w:w="5789" w:type="dxa"/>
          </w:tcPr>
          <w:p w:rsidR="00B25A50" w:rsidRPr="00F07191" w:rsidRDefault="00E53E92" w:rsidP="004B727A">
            <w:pPr>
              <w:pStyle w:val="a8"/>
              <w:jc w:val="left"/>
              <w:rPr>
                <w:sz w:val="24"/>
                <w:szCs w:val="24"/>
              </w:rPr>
            </w:pPr>
            <w:r w:rsidRPr="00F07191">
              <w:rPr>
                <w:sz w:val="24"/>
                <w:szCs w:val="24"/>
              </w:rPr>
              <w:t>- н</w:t>
            </w:r>
            <w:r w:rsidR="00B25A50" w:rsidRPr="00F07191">
              <w:rPr>
                <w:sz w:val="24"/>
                <w:szCs w:val="24"/>
              </w:rPr>
              <w:t xml:space="preserve">ачальник відділу економічного розвитку та управління комунальним майном Макарівської селищної ради, </w:t>
            </w:r>
          </w:p>
          <w:p w:rsidR="00B25A50" w:rsidRPr="00F07191" w:rsidRDefault="00B25A50" w:rsidP="004B727A">
            <w:pPr>
              <w:pStyle w:val="a8"/>
              <w:jc w:val="left"/>
              <w:rPr>
                <w:sz w:val="24"/>
                <w:szCs w:val="24"/>
              </w:rPr>
            </w:pPr>
            <w:r w:rsidRPr="00F07191">
              <w:rPr>
                <w:sz w:val="24"/>
                <w:szCs w:val="24"/>
              </w:rPr>
              <w:t>заступник керівника органу приватизації</w:t>
            </w:r>
          </w:p>
          <w:p w:rsidR="00B25A50" w:rsidRPr="00F07191" w:rsidRDefault="00B25A50" w:rsidP="004B727A">
            <w:pPr>
              <w:pStyle w:val="a8"/>
              <w:jc w:val="left"/>
              <w:rPr>
                <w:sz w:val="24"/>
                <w:szCs w:val="24"/>
              </w:rPr>
            </w:pPr>
          </w:p>
        </w:tc>
      </w:tr>
      <w:tr w:rsidR="00B25A50" w:rsidRPr="00F07191" w:rsidTr="004B727A">
        <w:tc>
          <w:tcPr>
            <w:tcW w:w="3817" w:type="dxa"/>
          </w:tcPr>
          <w:p w:rsidR="00B25A50" w:rsidRPr="00F07191" w:rsidRDefault="008B2012" w:rsidP="004B727A">
            <w:pPr>
              <w:pStyle w:val="a8"/>
              <w:jc w:val="left"/>
              <w:rPr>
                <w:sz w:val="24"/>
                <w:szCs w:val="24"/>
              </w:rPr>
            </w:pPr>
            <w:proofErr w:type="spellStart"/>
            <w:r w:rsidRPr="00F07191">
              <w:rPr>
                <w:sz w:val="24"/>
                <w:szCs w:val="24"/>
              </w:rPr>
              <w:t>Арсієнко</w:t>
            </w:r>
            <w:proofErr w:type="spellEnd"/>
          </w:p>
          <w:p w:rsidR="008B2012" w:rsidRPr="00F07191" w:rsidRDefault="008B2012" w:rsidP="004B727A">
            <w:pPr>
              <w:pStyle w:val="a8"/>
              <w:jc w:val="left"/>
              <w:rPr>
                <w:sz w:val="24"/>
                <w:szCs w:val="24"/>
              </w:rPr>
            </w:pPr>
            <w:r w:rsidRPr="00F07191">
              <w:rPr>
                <w:sz w:val="24"/>
                <w:szCs w:val="24"/>
              </w:rPr>
              <w:t xml:space="preserve">Тетяна </w:t>
            </w:r>
            <w:r w:rsidR="002D2AD2" w:rsidRPr="00F07191">
              <w:rPr>
                <w:sz w:val="24"/>
                <w:szCs w:val="24"/>
              </w:rPr>
              <w:t>Миколаївна</w:t>
            </w:r>
          </w:p>
        </w:tc>
        <w:tc>
          <w:tcPr>
            <w:tcW w:w="5789" w:type="dxa"/>
          </w:tcPr>
          <w:p w:rsidR="00B25A50" w:rsidRPr="00F07191" w:rsidRDefault="00944F86" w:rsidP="008B2012">
            <w:pPr>
              <w:pStyle w:val="a8"/>
              <w:numPr>
                <w:ilvl w:val="0"/>
                <w:numId w:val="19"/>
              </w:numPr>
              <w:tabs>
                <w:tab w:val="left" w:pos="181"/>
              </w:tabs>
              <w:ind w:left="39" w:firstLine="0"/>
              <w:jc w:val="left"/>
              <w:rPr>
                <w:sz w:val="24"/>
                <w:szCs w:val="24"/>
              </w:rPr>
            </w:pPr>
            <w:r w:rsidRPr="00F07191">
              <w:rPr>
                <w:sz w:val="24"/>
                <w:szCs w:val="24"/>
              </w:rPr>
              <w:t>головний</w:t>
            </w:r>
            <w:r w:rsidR="008B2012" w:rsidRPr="00F07191">
              <w:rPr>
                <w:sz w:val="24"/>
                <w:szCs w:val="24"/>
              </w:rPr>
              <w:t xml:space="preserve"> спеціаліст відділу економічного розвитку та управління комунальним майном селищної ради, секретар органу приватизації</w:t>
            </w:r>
          </w:p>
        </w:tc>
      </w:tr>
      <w:tr w:rsidR="00B25A50" w:rsidRPr="00F07191" w:rsidTr="004B727A">
        <w:tc>
          <w:tcPr>
            <w:tcW w:w="9606" w:type="dxa"/>
            <w:gridSpan w:val="2"/>
          </w:tcPr>
          <w:p w:rsidR="00B25A50" w:rsidRPr="00F07191" w:rsidRDefault="00B25A50" w:rsidP="004B727A">
            <w:pPr>
              <w:pStyle w:val="a8"/>
              <w:rPr>
                <w:i/>
                <w:sz w:val="24"/>
                <w:szCs w:val="24"/>
              </w:rPr>
            </w:pPr>
          </w:p>
          <w:p w:rsidR="00B25A50" w:rsidRPr="00F07191" w:rsidRDefault="00B25A50" w:rsidP="001C3C24">
            <w:pPr>
              <w:pStyle w:val="a8"/>
              <w:rPr>
                <w:sz w:val="24"/>
                <w:szCs w:val="24"/>
              </w:rPr>
            </w:pPr>
            <w:r w:rsidRPr="00F07191">
              <w:rPr>
                <w:sz w:val="24"/>
                <w:szCs w:val="24"/>
              </w:rPr>
              <w:t>Члени комісії</w:t>
            </w:r>
          </w:p>
          <w:p w:rsidR="00B25A50" w:rsidRPr="00F07191" w:rsidRDefault="00B25A50" w:rsidP="004B727A">
            <w:pPr>
              <w:pStyle w:val="a8"/>
              <w:rPr>
                <w:i/>
                <w:sz w:val="24"/>
                <w:szCs w:val="24"/>
              </w:rPr>
            </w:pPr>
          </w:p>
        </w:tc>
      </w:tr>
      <w:tr w:rsidR="00B25A50" w:rsidRPr="00F251F1" w:rsidTr="004B727A">
        <w:tc>
          <w:tcPr>
            <w:tcW w:w="3817" w:type="dxa"/>
          </w:tcPr>
          <w:p w:rsidR="008B2012" w:rsidRPr="00F07191" w:rsidRDefault="008B2012" w:rsidP="008B2012">
            <w:pPr>
              <w:pStyle w:val="a8"/>
              <w:jc w:val="left"/>
              <w:rPr>
                <w:sz w:val="24"/>
                <w:szCs w:val="24"/>
              </w:rPr>
            </w:pPr>
            <w:r w:rsidRPr="00F07191">
              <w:rPr>
                <w:sz w:val="24"/>
                <w:szCs w:val="24"/>
              </w:rPr>
              <w:t xml:space="preserve">Кравченко </w:t>
            </w:r>
          </w:p>
          <w:p w:rsidR="00B25A50" w:rsidRPr="00F07191" w:rsidRDefault="008B2012" w:rsidP="008B2012">
            <w:pPr>
              <w:pStyle w:val="a8"/>
              <w:jc w:val="both"/>
              <w:rPr>
                <w:sz w:val="24"/>
                <w:szCs w:val="24"/>
              </w:rPr>
            </w:pPr>
            <w:r w:rsidRPr="00F07191">
              <w:rPr>
                <w:sz w:val="24"/>
                <w:szCs w:val="24"/>
              </w:rPr>
              <w:t>Світлана Федорівна</w:t>
            </w:r>
          </w:p>
        </w:tc>
        <w:tc>
          <w:tcPr>
            <w:tcW w:w="5789" w:type="dxa"/>
          </w:tcPr>
          <w:p w:rsidR="00B25A50" w:rsidRPr="00F07191" w:rsidRDefault="008B2012" w:rsidP="008B2012">
            <w:pPr>
              <w:pStyle w:val="a8"/>
              <w:jc w:val="left"/>
              <w:rPr>
                <w:sz w:val="24"/>
                <w:szCs w:val="24"/>
              </w:rPr>
            </w:pPr>
            <w:r w:rsidRPr="00F07191">
              <w:rPr>
                <w:sz w:val="24"/>
                <w:szCs w:val="24"/>
              </w:rPr>
              <w:t>- начальник відділу організаційної роботи та інформаційно-комп’ютерного забезпечення апарату Макарівської селищної ради та її виконавчого комітету</w:t>
            </w:r>
          </w:p>
          <w:p w:rsidR="008B2012" w:rsidRPr="00F07191" w:rsidRDefault="008B2012" w:rsidP="008B2012">
            <w:pPr>
              <w:pStyle w:val="a8"/>
              <w:jc w:val="left"/>
              <w:rPr>
                <w:sz w:val="24"/>
                <w:szCs w:val="24"/>
              </w:rPr>
            </w:pPr>
          </w:p>
        </w:tc>
      </w:tr>
      <w:tr w:rsidR="008B2012" w:rsidRPr="00F07191" w:rsidTr="004B727A">
        <w:tc>
          <w:tcPr>
            <w:tcW w:w="3817" w:type="dxa"/>
          </w:tcPr>
          <w:p w:rsidR="008B2012" w:rsidRPr="00F07191" w:rsidRDefault="008B2012" w:rsidP="008B2012">
            <w:pPr>
              <w:pStyle w:val="a8"/>
              <w:jc w:val="both"/>
              <w:rPr>
                <w:sz w:val="24"/>
                <w:szCs w:val="24"/>
              </w:rPr>
            </w:pPr>
            <w:r w:rsidRPr="00F07191">
              <w:rPr>
                <w:sz w:val="24"/>
                <w:szCs w:val="24"/>
              </w:rPr>
              <w:t>Савенко</w:t>
            </w:r>
          </w:p>
          <w:p w:rsidR="008B2012" w:rsidRPr="00F07191" w:rsidRDefault="008B2012" w:rsidP="008B2012">
            <w:pPr>
              <w:pStyle w:val="a8"/>
              <w:jc w:val="both"/>
              <w:rPr>
                <w:sz w:val="24"/>
                <w:szCs w:val="24"/>
              </w:rPr>
            </w:pPr>
            <w:r w:rsidRPr="00F07191">
              <w:rPr>
                <w:sz w:val="24"/>
                <w:szCs w:val="24"/>
              </w:rPr>
              <w:t>Олександр Михайлович</w:t>
            </w:r>
          </w:p>
        </w:tc>
        <w:tc>
          <w:tcPr>
            <w:tcW w:w="5789" w:type="dxa"/>
          </w:tcPr>
          <w:p w:rsidR="008B2012" w:rsidRPr="00F07191" w:rsidRDefault="008B2012" w:rsidP="008B2012">
            <w:pPr>
              <w:pStyle w:val="a8"/>
              <w:jc w:val="left"/>
              <w:rPr>
                <w:sz w:val="24"/>
                <w:szCs w:val="24"/>
              </w:rPr>
            </w:pPr>
            <w:r w:rsidRPr="00F07191">
              <w:rPr>
                <w:sz w:val="24"/>
                <w:szCs w:val="24"/>
              </w:rPr>
              <w:t>- начальник відділу житлово-комунального господарства, інфраструктури, транспорту, зв’язку та цивільного захисту Макарівської селищної ради</w:t>
            </w:r>
          </w:p>
          <w:p w:rsidR="008B2012" w:rsidRPr="00F07191" w:rsidRDefault="008B2012" w:rsidP="004B727A">
            <w:pPr>
              <w:pStyle w:val="a8"/>
              <w:jc w:val="left"/>
              <w:rPr>
                <w:sz w:val="24"/>
                <w:szCs w:val="24"/>
              </w:rPr>
            </w:pPr>
          </w:p>
        </w:tc>
      </w:tr>
      <w:tr w:rsidR="00B25A50" w:rsidRPr="00F07191" w:rsidTr="004B727A">
        <w:tc>
          <w:tcPr>
            <w:tcW w:w="3817" w:type="dxa"/>
          </w:tcPr>
          <w:p w:rsidR="00B25A50" w:rsidRPr="00F07191" w:rsidRDefault="001B7B5C" w:rsidP="00B25A50">
            <w:pPr>
              <w:pStyle w:val="a8"/>
              <w:jc w:val="both"/>
              <w:rPr>
                <w:sz w:val="24"/>
                <w:szCs w:val="24"/>
              </w:rPr>
            </w:pPr>
            <w:proofErr w:type="spellStart"/>
            <w:r w:rsidRPr="00F07191">
              <w:rPr>
                <w:sz w:val="24"/>
                <w:szCs w:val="24"/>
              </w:rPr>
              <w:t>Дорошук</w:t>
            </w:r>
            <w:proofErr w:type="spellEnd"/>
          </w:p>
          <w:p w:rsidR="001B7B5C" w:rsidRPr="00F07191" w:rsidRDefault="001B7B5C" w:rsidP="00B25A50">
            <w:pPr>
              <w:pStyle w:val="a8"/>
              <w:jc w:val="both"/>
              <w:rPr>
                <w:sz w:val="24"/>
                <w:szCs w:val="24"/>
              </w:rPr>
            </w:pPr>
            <w:r w:rsidRPr="00F07191">
              <w:rPr>
                <w:sz w:val="24"/>
                <w:szCs w:val="24"/>
              </w:rPr>
              <w:t>Алла Вікторівна</w:t>
            </w:r>
          </w:p>
        </w:tc>
        <w:tc>
          <w:tcPr>
            <w:tcW w:w="5789" w:type="dxa"/>
          </w:tcPr>
          <w:p w:rsidR="00B25A50" w:rsidRPr="00F07191" w:rsidRDefault="00E53E92" w:rsidP="00D47B51">
            <w:pPr>
              <w:pStyle w:val="a8"/>
              <w:jc w:val="left"/>
              <w:rPr>
                <w:sz w:val="24"/>
                <w:szCs w:val="24"/>
              </w:rPr>
            </w:pPr>
            <w:r w:rsidRPr="00F07191">
              <w:rPr>
                <w:sz w:val="24"/>
                <w:szCs w:val="24"/>
              </w:rPr>
              <w:t>- н</w:t>
            </w:r>
            <w:r w:rsidR="00B25A50" w:rsidRPr="00F07191">
              <w:rPr>
                <w:sz w:val="24"/>
                <w:szCs w:val="24"/>
              </w:rPr>
              <w:t>ачальник юридичного відділу Макарівської селищної ради</w:t>
            </w:r>
          </w:p>
          <w:p w:rsidR="00B25A50" w:rsidRPr="00F07191" w:rsidRDefault="00B25A50" w:rsidP="00D47B51">
            <w:pPr>
              <w:pStyle w:val="a8"/>
              <w:jc w:val="left"/>
              <w:rPr>
                <w:sz w:val="24"/>
                <w:szCs w:val="24"/>
              </w:rPr>
            </w:pPr>
          </w:p>
        </w:tc>
      </w:tr>
    </w:tbl>
    <w:p w:rsidR="00C96A7F" w:rsidRPr="00F07191" w:rsidRDefault="00C96A7F">
      <w:pPr>
        <w:rPr>
          <w:rFonts w:ascii="Times New Roman" w:eastAsia="Times New Roman" w:hAnsi="Times New Roman" w:cs="Times New Roman"/>
          <w:sz w:val="24"/>
          <w:szCs w:val="24"/>
          <w:lang w:val="uk-UA" w:eastAsia="ru-RU"/>
        </w:rPr>
      </w:pPr>
    </w:p>
    <w:p w:rsidR="00801ABC" w:rsidRPr="00F07191" w:rsidRDefault="00801ABC">
      <w:pPr>
        <w:rPr>
          <w:rFonts w:ascii="Times New Roman" w:eastAsia="Times New Roman" w:hAnsi="Times New Roman" w:cs="Times New Roman"/>
          <w:sz w:val="24"/>
          <w:szCs w:val="24"/>
          <w:lang w:val="uk-UA" w:eastAsia="ru-RU"/>
        </w:rPr>
      </w:pPr>
    </w:p>
    <w:p w:rsidR="00801ABC" w:rsidRPr="00F07191" w:rsidRDefault="00E53E92">
      <w:pPr>
        <w:rPr>
          <w:rFonts w:ascii="Times New Roman" w:eastAsia="Times New Roman" w:hAnsi="Times New Roman" w:cs="Times New Roman"/>
          <w:b/>
          <w:sz w:val="24"/>
          <w:szCs w:val="24"/>
          <w:lang w:val="uk-UA" w:eastAsia="ru-RU"/>
        </w:rPr>
      </w:pPr>
      <w:r w:rsidRPr="00F07191">
        <w:rPr>
          <w:rFonts w:ascii="Times New Roman" w:eastAsia="Times New Roman" w:hAnsi="Times New Roman" w:cs="Times New Roman"/>
          <w:b/>
          <w:sz w:val="24"/>
          <w:szCs w:val="24"/>
          <w:lang w:val="uk-UA" w:eastAsia="ru-RU"/>
        </w:rPr>
        <w:t>Секр</w:t>
      </w:r>
      <w:r w:rsidR="000E5256" w:rsidRPr="00F07191">
        <w:rPr>
          <w:rFonts w:ascii="Times New Roman" w:eastAsia="Times New Roman" w:hAnsi="Times New Roman" w:cs="Times New Roman"/>
          <w:b/>
          <w:sz w:val="24"/>
          <w:szCs w:val="24"/>
          <w:lang w:val="uk-UA" w:eastAsia="ru-RU"/>
        </w:rPr>
        <w:t>етар ради</w:t>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r>
      <w:r w:rsidR="000E5256" w:rsidRPr="00F07191">
        <w:rPr>
          <w:rFonts w:ascii="Times New Roman" w:eastAsia="Times New Roman" w:hAnsi="Times New Roman" w:cs="Times New Roman"/>
          <w:b/>
          <w:sz w:val="24"/>
          <w:szCs w:val="24"/>
          <w:lang w:val="uk-UA" w:eastAsia="ru-RU"/>
        </w:rPr>
        <w:tab/>
        <w:t>Наталія ОСТРОВСЬКА</w:t>
      </w:r>
    </w:p>
    <w:sectPr w:rsidR="00801ABC" w:rsidRPr="00F07191" w:rsidSect="00C1077B">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1056"/>
    <w:multiLevelType w:val="multilevel"/>
    <w:tmpl w:val="D73A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BC628C"/>
    <w:multiLevelType w:val="multilevel"/>
    <w:tmpl w:val="9E1AB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E3CB4"/>
    <w:multiLevelType w:val="hybridMultilevel"/>
    <w:tmpl w:val="380C7A46"/>
    <w:lvl w:ilvl="0" w:tplc="0419000F">
      <w:start w:val="2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FA7EA9"/>
    <w:multiLevelType w:val="multilevel"/>
    <w:tmpl w:val="D1CAE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1F285B"/>
    <w:multiLevelType w:val="multilevel"/>
    <w:tmpl w:val="CE808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975030"/>
    <w:multiLevelType w:val="multilevel"/>
    <w:tmpl w:val="F85C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CC4E0B"/>
    <w:multiLevelType w:val="multilevel"/>
    <w:tmpl w:val="7114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B1235D"/>
    <w:multiLevelType w:val="multilevel"/>
    <w:tmpl w:val="C660D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B535FF"/>
    <w:multiLevelType w:val="multilevel"/>
    <w:tmpl w:val="6AB07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C07738"/>
    <w:multiLevelType w:val="multilevel"/>
    <w:tmpl w:val="EC8A0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EA47EE"/>
    <w:multiLevelType w:val="hybridMultilevel"/>
    <w:tmpl w:val="5038015E"/>
    <w:lvl w:ilvl="0" w:tplc="B250504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22A1F5D"/>
    <w:multiLevelType w:val="hybridMultilevel"/>
    <w:tmpl w:val="258A8240"/>
    <w:lvl w:ilvl="0" w:tplc="0422000F">
      <w:start w:val="1"/>
      <w:numFmt w:val="decimal"/>
      <w:lvlText w:val="%1."/>
      <w:lvlJc w:val="left"/>
      <w:pPr>
        <w:ind w:left="2700" w:hanging="360"/>
      </w:pPr>
      <w:rPr>
        <w:rFonts w:cs="Times New Roman"/>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abstractNum w:abstractNumId="12">
    <w:nsid w:val="72336E13"/>
    <w:multiLevelType w:val="multilevel"/>
    <w:tmpl w:val="2B90A7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832D77"/>
    <w:multiLevelType w:val="hybridMultilevel"/>
    <w:tmpl w:val="20CCAB10"/>
    <w:lvl w:ilvl="0" w:tplc="7A00D23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4C30C4"/>
    <w:multiLevelType w:val="multilevel"/>
    <w:tmpl w:val="F5009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DC70341"/>
    <w:multiLevelType w:val="hybridMultilevel"/>
    <w:tmpl w:val="DC9CF89C"/>
    <w:lvl w:ilvl="0" w:tplc="FAA8B8FA">
      <w:start w:val="1"/>
      <w:numFmt w:val="decimal"/>
      <w:lvlText w:val="%1."/>
      <w:lvlJc w:val="left"/>
      <w:pPr>
        <w:ind w:left="720" w:hanging="360"/>
      </w:pPr>
      <w:rPr>
        <w:rFonts w:ascii="Times New Roman" w:hAnsi="Times New Roman" w:cs="Times New Roman" w:hint="default"/>
        <w:i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4"/>
  </w:num>
  <w:num w:numId="3">
    <w:abstractNumId w:val="1"/>
  </w:num>
  <w:num w:numId="4">
    <w:abstractNumId w:val="9"/>
  </w:num>
  <w:num w:numId="5">
    <w:abstractNumId w:val="0"/>
  </w:num>
  <w:num w:numId="6">
    <w:abstractNumId w:val="8"/>
  </w:num>
  <w:num w:numId="7">
    <w:abstractNumId w:val="14"/>
  </w:num>
  <w:num w:numId="8">
    <w:abstractNumId w:val="3"/>
  </w:num>
  <w:num w:numId="9">
    <w:abstractNumId w:val="5"/>
  </w:num>
  <w:num w:numId="10">
    <w:abstractNumId w:val="6"/>
  </w:num>
  <w:num w:numId="11">
    <w:abstractNumId w:val="7"/>
  </w:num>
  <w:num w:numId="12">
    <w:abstractNumId w:val="13"/>
  </w:num>
  <w:num w:numId="13">
    <w:abstractNumId w:val="11"/>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67EEE"/>
    <w:rsid w:val="00075E82"/>
    <w:rsid w:val="00082318"/>
    <w:rsid w:val="000E5256"/>
    <w:rsid w:val="00197A19"/>
    <w:rsid w:val="001B7B5C"/>
    <w:rsid w:val="001C3C24"/>
    <w:rsid w:val="00237343"/>
    <w:rsid w:val="00246866"/>
    <w:rsid w:val="002D2AD2"/>
    <w:rsid w:val="00342E23"/>
    <w:rsid w:val="00377E6B"/>
    <w:rsid w:val="003833BB"/>
    <w:rsid w:val="003B5737"/>
    <w:rsid w:val="003B59CC"/>
    <w:rsid w:val="00470ECF"/>
    <w:rsid w:val="005015FD"/>
    <w:rsid w:val="00574A87"/>
    <w:rsid w:val="005A1CD5"/>
    <w:rsid w:val="00601BB2"/>
    <w:rsid w:val="00662DA3"/>
    <w:rsid w:val="006977FD"/>
    <w:rsid w:val="006E7835"/>
    <w:rsid w:val="006F2272"/>
    <w:rsid w:val="006F5563"/>
    <w:rsid w:val="00801ABC"/>
    <w:rsid w:val="00856C82"/>
    <w:rsid w:val="00867EEE"/>
    <w:rsid w:val="0089005A"/>
    <w:rsid w:val="008B2012"/>
    <w:rsid w:val="009246E0"/>
    <w:rsid w:val="009320A1"/>
    <w:rsid w:val="00944F86"/>
    <w:rsid w:val="009C47AB"/>
    <w:rsid w:val="00A3680E"/>
    <w:rsid w:val="00A64049"/>
    <w:rsid w:val="00A70F77"/>
    <w:rsid w:val="00B25A50"/>
    <w:rsid w:val="00B66E3F"/>
    <w:rsid w:val="00B7675B"/>
    <w:rsid w:val="00BD6E77"/>
    <w:rsid w:val="00BF3ABC"/>
    <w:rsid w:val="00BF6B04"/>
    <w:rsid w:val="00C1077B"/>
    <w:rsid w:val="00C16E3B"/>
    <w:rsid w:val="00C74A04"/>
    <w:rsid w:val="00C96A7F"/>
    <w:rsid w:val="00CB79C4"/>
    <w:rsid w:val="00D04BEE"/>
    <w:rsid w:val="00D21F5E"/>
    <w:rsid w:val="00D40C2B"/>
    <w:rsid w:val="00DB6FA3"/>
    <w:rsid w:val="00E17133"/>
    <w:rsid w:val="00E40436"/>
    <w:rsid w:val="00E53E92"/>
    <w:rsid w:val="00E71606"/>
    <w:rsid w:val="00E87A26"/>
    <w:rsid w:val="00ED20B0"/>
    <w:rsid w:val="00F07191"/>
    <w:rsid w:val="00F22DA2"/>
    <w:rsid w:val="00F251F1"/>
    <w:rsid w:val="00F531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E6B"/>
  </w:style>
  <w:style w:type="paragraph" w:styleId="1">
    <w:name w:val="heading 1"/>
    <w:basedOn w:val="a"/>
    <w:next w:val="a"/>
    <w:link w:val="10"/>
    <w:uiPriority w:val="99"/>
    <w:qFormat/>
    <w:rsid w:val="00A3680E"/>
    <w:pPr>
      <w:keepNext/>
      <w:spacing w:before="240" w:after="60" w:line="240" w:lineRule="auto"/>
      <w:outlineLvl w:val="0"/>
    </w:pPr>
    <w:rPr>
      <w:rFonts w:ascii="Arial" w:eastAsia="Times New Roman" w:hAnsi="Arial" w:cs="Arial"/>
      <w:b/>
      <w:bCs/>
      <w:kern w:val="32"/>
      <w:sz w:val="32"/>
      <w:szCs w:val="32"/>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7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67EEE"/>
    <w:rPr>
      <w:b/>
      <w:bCs/>
    </w:rPr>
  </w:style>
  <w:style w:type="character" w:styleId="a5">
    <w:name w:val="Hyperlink"/>
    <w:basedOn w:val="a0"/>
    <w:uiPriority w:val="99"/>
    <w:semiHidden/>
    <w:unhideWhenUsed/>
    <w:rsid w:val="00867EEE"/>
    <w:rPr>
      <w:color w:val="0000FF"/>
      <w:u w:val="single"/>
    </w:rPr>
  </w:style>
  <w:style w:type="character" w:styleId="a6">
    <w:name w:val="Emphasis"/>
    <w:basedOn w:val="a0"/>
    <w:uiPriority w:val="20"/>
    <w:qFormat/>
    <w:rsid w:val="00867EEE"/>
    <w:rPr>
      <w:i/>
      <w:iCs/>
    </w:rPr>
  </w:style>
  <w:style w:type="paragraph" w:styleId="a7">
    <w:name w:val="List Paragraph"/>
    <w:basedOn w:val="a"/>
    <w:uiPriority w:val="34"/>
    <w:qFormat/>
    <w:rsid w:val="00A3680E"/>
    <w:pPr>
      <w:ind w:left="720"/>
      <w:contextualSpacing/>
    </w:pPr>
  </w:style>
  <w:style w:type="character" w:customStyle="1" w:styleId="10">
    <w:name w:val="Заголовок 1 Знак"/>
    <w:basedOn w:val="a0"/>
    <w:link w:val="1"/>
    <w:uiPriority w:val="99"/>
    <w:rsid w:val="00A3680E"/>
    <w:rPr>
      <w:rFonts w:ascii="Arial" w:eastAsia="Times New Roman" w:hAnsi="Arial" w:cs="Arial"/>
      <w:b/>
      <w:bCs/>
      <w:kern w:val="32"/>
      <w:sz w:val="32"/>
      <w:szCs w:val="32"/>
      <w:lang w:val="uk-UA" w:eastAsia="ru-RU"/>
    </w:rPr>
  </w:style>
  <w:style w:type="paragraph" w:customStyle="1" w:styleId="rvps2">
    <w:name w:val="rvps2"/>
    <w:basedOn w:val="a"/>
    <w:rsid w:val="009C47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9246E0"/>
  </w:style>
  <w:style w:type="paragraph" w:styleId="a8">
    <w:name w:val="Title"/>
    <w:basedOn w:val="a"/>
    <w:link w:val="a9"/>
    <w:qFormat/>
    <w:rsid w:val="00B25A50"/>
    <w:pPr>
      <w:autoSpaceDE w:val="0"/>
      <w:autoSpaceDN w:val="0"/>
      <w:adjustRightInd w:val="0"/>
      <w:spacing w:after="0" w:line="240" w:lineRule="auto"/>
      <w:jc w:val="center"/>
    </w:pPr>
    <w:rPr>
      <w:rFonts w:ascii="Times New Roman" w:eastAsia="Times New Roman" w:hAnsi="Times New Roman" w:cs="Times New Roman"/>
      <w:sz w:val="28"/>
      <w:szCs w:val="28"/>
      <w:lang w:val="uk-UA" w:eastAsia="ru-RU"/>
    </w:rPr>
  </w:style>
  <w:style w:type="character" w:customStyle="1" w:styleId="a9">
    <w:name w:val="Название Знак"/>
    <w:basedOn w:val="a0"/>
    <w:link w:val="a8"/>
    <w:rsid w:val="00B25A50"/>
    <w:rPr>
      <w:rFonts w:ascii="Times New Roman" w:eastAsia="Times New Roman" w:hAnsi="Times New Roman" w:cs="Times New Roman"/>
      <w:sz w:val="28"/>
      <w:szCs w:val="28"/>
      <w:lang w:val="uk-UA" w:eastAsia="ru-RU"/>
    </w:rPr>
  </w:style>
  <w:style w:type="paragraph" w:styleId="aa">
    <w:name w:val="No Spacing"/>
    <w:uiPriority w:val="1"/>
    <w:qFormat/>
    <w:rsid w:val="00801ABC"/>
    <w:pPr>
      <w:spacing w:after="0" w:line="240" w:lineRule="auto"/>
    </w:pPr>
    <w:rPr>
      <w:lang w:val="uk-UA"/>
    </w:rPr>
  </w:style>
  <w:style w:type="paragraph" w:styleId="ab">
    <w:name w:val="Balloon Text"/>
    <w:basedOn w:val="a"/>
    <w:link w:val="ac"/>
    <w:uiPriority w:val="99"/>
    <w:semiHidden/>
    <w:unhideWhenUsed/>
    <w:rsid w:val="00801AB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1ABC"/>
    <w:rPr>
      <w:rFonts w:ascii="Tahoma" w:hAnsi="Tahoma" w:cs="Tahoma"/>
      <w:sz w:val="16"/>
      <w:szCs w:val="16"/>
    </w:rPr>
  </w:style>
  <w:style w:type="table" w:styleId="ad">
    <w:name w:val="Table Grid"/>
    <w:basedOn w:val="a1"/>
    <w:uiPriority w:val="59"/>
    <w:rsid w:val="00BF3A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qFormat/>
    <w:rsid w:val="00C16E3B"/>
    <w:pPr>
      <w:snapToGrid w:val="0"/>
      <w:spacing w:after="0" w:line="240" w:lineRule="auto"/>
      <w:jc w:val="center"/>
    </w:pPr>
    <w:rPr>
      <w:rFonts w:ascii="Times New Roman" w:eastAsia="Times New Roman" w:hAnsi="Times New Roman" w:cs="Times New Roman"/>
      <w:b/>
      <w:color w:val="000000"/>
      <w:sz w:val="28"/>
      <w:szCs w:val="20"/>
      <w:lang w:val="uk-UA" w:eastAsia="ru-RU"/>
    </w:rPr>
  </w:style>
</w:styles>
</file>

<file path=word/webSettings.xml><?xml version="1.0" encoding="utf-8"?>
<w:webSettings xmlns:r="http://schemas.openxmlformats.org/officeDocument/2006/relationships" xmlns:w="http://schemas.openxmlformats.org/wordprocessingml/2006/main">
  <w:divs>
    <w:div w:id="406809867">
      <w:bodyDiv w:val="1"/>
      <w:marLeft w:val="0"/>
      <w:marRight w:val="0"/>
      <w:marTop w:val="0"/>
      <w:marBottom w:val="0"/>
      <w:divBdr>
        <w:top w:val="none" w:sz="0" w:space="0" w:color="auto"/>
        <w:left w:val="none" w:sz="0" w:space="0" w:color="auto"/>
        <w:bottom w:val="none" w:sz="0" w:space="0" w:color="auto"/>
        <w:right w:val="none" w:sz="0" w:space="0" w:color="auto"/>
      </w:divBdr>
    </w:div>
    <w:div w:id="1603610415">
      <w:bodyDiv w:val="1"/>
      <w:marLeft w:val="0"/>
      <w:marRight w:val="0"/>
      <w:marTop w:val="0"/>
      <w:marBottom w:val="0"/>
      <w:divBdr>
        <w:top w:val="none" w:sz="0" w:space="0" w:color="auto"/>
        <w:left w:val="none" w:sz="0" w:space="0" w:color="auto"/>
        <w:bottom w:val="none" w:sz="0" w:space="0" w:color="auto"/>
        <w:right w:val="none" w:sz="0" w:space="0" w:color="auto"/>
      </w:divBdr>
      <w:divsChild>
        <w:div w:id="1373069391">
          <w:marLeft w:val="0"/>
          <w:marRight w:val="0"/>
          <w:marTop w:val="0"/>
          <w:marBottom w:val="0"/>
          <w:divBdr>
            <w:top w:val="none" w:sz="0" w:space="0" w:color="auto"/>
            <w:left w:val="none" w:sz="0" w:space="0" w:color="auto"/>
            <w:bottom w:val="none" w:sz="0" w:space="0" w:color="auto"/>
            <w:right w:val="none" w:sz="0" w:space="0" w:color="auto"/>
          </w:divBdr>
        </w:div>
        <w:div w:id="1450050657">
          <w:marLeft w:val="0"/>
          <w:marRight w:val="0"/>
          <w:marTop w:val="0"/>
          <w:marBottom w:val="0"/>
          <w:divBdr>
            <w:top w:val="none" w:sz="0" w:space="0" w:color="auto"/>
            <w:left w:val="none" w:sz="0" w:space="0" w:color="auto"/>
            <w:bottom w:val="none" w:sz="0" w:space="0" w:color="auto"/>
            <w:right w:val="none" w:sz="0" w:space="0" w:color="auto"/>
          </w:divBdr>
        </w:div>
        <w:div w:id="320235530">
          <w:marLeft w:val="0"/>
          <w:marRight w:val="0"/>
          <w:marTop w:val="0"/>
          <w:marBottom w:val="0"/>
          <w:divBdr>
            <w:top w:val="none" w:sz="0" w:space="0" w:color="auto"/>
            <w:left w:val="none" w:sz="0" w:space="0" w:color="auto"/>
            <w:bottom w:val="none" w:sz="0" w:space="0" w:color="auto"/>
            <w:right w:val="none" w:sz="0" w:space="0" w:color="auto"/>
          </w:divBdr>
        </w:div>
        <w:div w:id="1876965824">
          <w:marLeft w:val="0"/>
          <w:marRight w:val="0"/>
          <w:marTop w:val="0"/>
          <w:marBottom w:val="0"/>
          <w:divBdr>
            <w:top w:val="none" w:sz="0" w:space="0" w:color="auto"/>
            <w:left w:val="none" w:sz="0" w:space="0" w:color="auto"/>
            <w:bottom w:val="none" w:sz="0" w:space="0" w:color="auto"/>
            <w:right w:val="none" w:sz="0" w:space="0" w:color="auto"/>
          </w:divBdr>
        </w:div>
        <w:div w:id="319160638">
          <w:marLeft w:val="0"/>
          <w:marRight w:val="0"/>
          <w:marTop w:val="0"/>
          <w:marBottom w:val="0"/>
          <w:divBdr>
            <w:top w:val="none" w:sz="0" w:space="0" w:color="auto"/>
            <w:left w:val="none" w:sz="0" w:space="0" w:color="auto"/>
            <w:bottom w:val="none" w:sz="0" w:space="0" w:color="auto"/>
            <w:right w:val="none" w:sz="0" w:space="0" w:color="auto"/>
          </w:divBdr>
        </w:div>
        <w:div w:id="1065568506">
          <w:marLeft w:val="0"/>
          <w:marRight w:val="0"/>
          <w:marTop w:val="0"/>
          <w:marBottom w:val="0"/>
          <w:divBdr>
            <w:top w:val="none" w:sz="0" w:space="0" w:color="auto"/>
            <w:left w:val="none" w:sz="0" w:space="0" w:color="auto"/>
            <w:bottom w:val="none" w:sz="0" w:space="0" w:color="auto"/>
            <w:right w:val="none" w:sz="0" w:space="0" w:color="auto"/>
          </w:divBdr>
        </w:div>
        <w:div w:id="928078996">
          <w:marLeft w:val="0"/>
          <w:marRight w:val="0"/>
          <w:marTop w:val="0"/>
          <w:marBottom w:val="0"/>
          <w:divBdr>
            <w:top w:val="none" w:sz="0" w:space="0" w:color="auto"/>
            <w:left w:val="none" w:sz="0" w:space="0" w:color="auto"/>
            <w:bottom w:val="none" w:sz="0" w:space="0" w:color="auto"/>
            <w:right w:val="none" w:sz="0" w:space="0" w:color="auto"/>
          </w:divBdr>
        </w:div>
        <w:div w:id="1181816286">
          <w:marLeft w:val="0"/>
          <w:marRight w:val="0"/>
          <w:marTop w:val="0"/>
          <w:marBottom w:val="0"/>
          <w:divBdr>
            <w:top w:val="none" w:sz="0" w:space="0" w:color="auto"/>
            <w:left w:val="none" w:sz="0" w:space="0" w:color="auto"/>
            <w:bottom w:val="none" w:sz="0" w:space="0" w:color="auto"/>
            <w:right w:val="none" w:sz="0" w:space="0" w:color="auto"/>
          </w:divBdr>
        </w:div>
        <w:div w:id="2132043665">
          <w:marLeft w:val="0"/>
          <w:marRight w:val="0"/>
          <w:marTop w:val="0"/>
          <w:marBottom w:val="0"/>
          <w:divBdr>
            <w:top w:val="none" w:sz="0" w:space="0" w:color="auto"/>
            <w:left w:val="none" w:sz="0" w:space="0" w:color="auto"/>
            <w:bottom w:val="none" w:sz="0" w:space="0" w:color="auto"/>
            <w:right w:val="none" w:sz="0" w:space="0" w:color="auto"/>
          </w:divBdr>
        </w:div>
        <w:div w:id="1166363532">
          <w:marLeft w:val="0"/>
          <w:marRight w:val="0"/>
          <w:marTop w:val="0"/>
          <w:marBottom w:val="0"/>
          <w:divBdr>
            <w:top w:val="none" w:sz="0" w:space="0" w:color="auto"/>
            <w:left w:val="none" w:sz="0" w:space="0" w:color="auto"/>
            <w:bottom w:val="none" w:sz="0" w:space="0" w:color="auto"/>
            <w:right w:val="none" w:sz="0" w:space="0" w:color="auto"/>
          </w:divBdr>
        </w:div>
        <w:div w:id="1652323364">
          <w:marLeft w:val="0"/>
          <w:marRight w:val="0"/>
          <w:marTop w:val="0"/>
          <w:marBottom w:val="0"/>
          <w:divBdr>
            <w:top w:val="none" w:sz="0" w:space="0" w:color="auto"/>
            <w:left w:val="none" w:sz="0" w:space="0" w:color="auto"/>
            <w:bottom w:val="none" w:sz="0" w:space="0" w:color="auto"/>
            <w:right w:val="none" w:sz="0" w:space="0" w:color="auto"/>
          </w:divBdr>
        </w:div>
        <w:div w:id="855507622">
          <w:marLeft w:val="0"/>
          <w:marRight w:val="0"/>
          <w:marTop w:val="0"/>
          <w:marBottom w:val="0"/>
          <w:divBdr>
            <w:top w:val="none" w:sz="0" w:space="0" w:color="auto"/>
            <w:left w:val="none" w:sz="0" w:space="0" w:color="auto"/>
            <w:bottom w:val="none" w:sz="0" w:space="0" w:color="auto"/>
            <w:right w:val="none" w:sz="0" w:space="0" w:color="auto"/>
          </w:divBdr>
        </w:div>
        <w:div w:id="516621798">
          <w:marLeft w:val="0"/>
          <w:marRight w:val="0"/>
          <w:marTop w:val="0"/>
          <w:marBottom w:val="0"/>
          <w:divBdr>
            <w:top w:val="none" w:sz="0" w:space="0" w:color="auto"/>
            <w:left w:val="none" w:sz="0" w:space="0" w:color="auto"/>
            <w:bottom w:val="none" w:sz="0" w:space="0" w:color="auto"/>
            <w:right w:val="none" w:sz="0" w:space="0" w:color="auto"/>
          </w:divBdr>
        </w:div>
        <w:div w:id="1161046465">
          <w:marLeft w:val="0"/>
          <w:marRight w:val="0"/>
          <w:marTop w:val="0"/>
          <w:marBottom w:val="0"/>
          <w:divBdr>
            <w:top w:val="none" w:sz="0" w:space="0" w:color="auto"/>
            <w:left w:val="none" w:sz="0" w:space="0" w:color="auto"/>
            <w:bottom w:val="none" w:sz="0" w:space="0" w:color="auto"/>
            <w:right w:val="none" w:sz="0" w:space="0" w:color="auto"/>
          </w:divBdr>
        </w:div>
        <w:div w:id="1491825887">
          <w:marLeft w:val="0"/>
          <w:marRight w:val="0"/>
          <w:marTop w:val="0"/>
          <w:marBottom w:val="0"/>
          <w:divBdr>
            <w:top w:val="none" w:sz="0" w:space="0" w:color="auto"/>
            <w:left w:val="none" w:sz="0" w:space="0" w:color="auto"/>
            <w:bottom w:val="none" w:sz="0" w:space="0" w:color="auto"/>
            <w:right w:val="none" w:sz="0" w:space="0" w:color="auto"/>
          </w:divBdr>
        </w:div>
        <w:div w:id="822742862">
          <w:marLeft w:val="0"/>
          <w:marRight w:val="0"/>
          <w:marTop w:val="0"/>
          <w:marBottom w:val="0"/>
          <w:divBdr>
            <w:top w:val="none" w:sz="0" w:space="0" w:color="auto"/>
            <w:left w:val="none" w:sz="0" w:space="0" w:color="auto"/>
            <w:bottom w:val="none" w:sz="0" w:space="0" w:color="auto"/>
            <w:right w:val="none" w:sz="0" w:space="0" w:color="auto"/>
          </w:divBdr>
        </w:div>
        <w:div w:id="694617101">
          <w:marLeft w:val="0"/>
          <w:marRight w:val="0"/>
          <w:marTop w:val="0"/>
          <w:marBottom w:val="0"/>
          <w:divBdr>
            <w:top w:val="none" w:sz="0" w:space="0" w:color="auto"/>
            <w:left w:val="none" w:sz="0" w:space="0" w:color="auto"/>
            <w:bottom w:val="none" w:sz="0" w:space="0" w:color="auto"/>
            <w:right w:val="none" w:sz="0" w:space="0" w:color="auto"/>
          </w:divBdr>
        </w:div>
      </w:divsChild>
    </w:div>
    <w:div w:id="1702632085">
      <w:bodyDiv w:val="1"/>
      <w:marLeft w:val="0"/>
      <w:marRight w:val="0"/>
      <w:marTop w:val="0"/>
      <w:marBottom w:val="0"/>
      <w:divBdr>
        <w:top w:val="none" w:sz="0" w:space="0" w:color="auto"/>
        <w:left w:val="none" w:sz="0" w:space="0" w:color="auto"/>
        <w:bottom w:val="none" w:sz="0" w:space="0" w:color="auto"/>
        <w:right w:val="none" w:sz="0" w:space="0" w:color="auto"/>
      </w:divBdr>
    </w:div>
    <w:div w:id="193836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28409-7DD4-44F1-9372-730CD4268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357</Words>
  <Characters>2040</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Windows</cp:lastModifiedBy>
  <cp:revision>16</cp:revision>
  <cp:lastPrinted>2021-03-25T14:29:00Z</cp:lastPrinted>
  <dcterms:created xsi:type="dcterms:W3CDTF">2024-09-12T07:44:00Z</dcterms:created>
  <dcterms:modified xsi:type="dcterms:W3CDTF">2025-08-15T08:42:00Z</dcterms:modified>
</cp:coreProperties>
</file>